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D604CA" w:rsidRPr="00D136D3" w14:paraId="73BD778E" w14:textId="77777777" w:rsidTr="34DC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25EC88E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>THIRD GRADE</w:t>
            </w:r>
          </w:p>
        </w:tc>
        <w:tc>
          <w:tcPr>
            <w:tcW w:w="4410" w:type="dxa"/>
            <w:gridSpan w:val="4"/>
          </w:tcPr>
          <w:p w14:paraId="0FB33A5D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>UNIT 1: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 ART IS A LANGUAGE</w:t>
            </w:r>
          </w:p>
        </w:tc>
        <w:tc>
          <w:tcPr>
            <w:tcW w:w="3510" w:type="dxa"/>
          </w:tcPr>
          <w:p w14:paraId="58410D28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 xml:space="preserve">PACING:  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>1</w:t>
            </w:r>
            <w:r w:rsidRPr="00D136D3">
              <w:rPr>
                <w:rFonts w:eastAsia="Calibri" w:cs="Calibri"/>
                <w:b w:val="0"/>
                <w:bCs w:val="0"/>
                <w:sz w:val="28"/>
                <w:vertAlign w:val="superscript"/>
              </w:rPr>
              <w:t>st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Nine Weeks</w:t>
            </w:r>
          </w:p>
        </w:tc>
      </w:tr>
      <w:tr w:rsidR="00D604CA" w:rsidRPr="00D136D3" w14:paraId="7294BFBF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EBBAAF4" w14:textId="5F04B551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i/>
                <w:iCs/>
              </w:rPr>
            </w:pPr>
            <w:r w:rsidRPr="00D136D3">
              <w:rPr>
                <w:rFonts w:eastAsia="Calibri" w:cs="Calibri"/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D136D3">
              <w:rPr>
                <w:rFonts w:eastAsia="Calibri" w:cs="Calibri"/>
                <w:i/>
                <w:iCs/>
              </w:rPr>
              <w:t>(Drawing and Painting)</w:t>
            </w:r>
          </w:p>
        </w:tc>
      </w:tr>
      <w:tr w:rsidR="0073075F" w:rsidRPr="00D136D3" w14:paraId="79AC7129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1EE2FCC" w14:textId="18E470B6" w:rsidR="0073075F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PRIORITY STANDARDS</w:t>
            </w:r>
          </w:p>
        </w:tc>
      </w:tr>
      <w:tr w:rsidR="0073075F" w:rsidRPr="00D136D3" w14:paraId="47008B27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34D219D" w14:textId="2B056732" w:rsidR="00204A5E" w:rsidRPr="00D136D3" w:rsidRDefault="3C63E125" w:rsidP="00D136D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sz w:val="22"/>
                <w:szCs w:val="22"/>
              </w:rPr>
              <w:t>VA3.CR.1 Engage in the creative process to generate and visualize ideas by using subject matter and symbols to communicate meaning.</w:t>
            </w:r>
            <w:r w:rsidRPr="00D136D3">
              <w:rPr>
                <w:rStyle w:val="eop"/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  <w:p w14:paraId="2BE7E15E" w14:textId="6C77A564" w:rsidR="00204A5E" w:rsidRPr="00D136D3" w:rsidRDefault="3C63E125" w:rsidP="00D136D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Creates sketches for planning and self-reflection. </w:t>
            </w:r>
          </w:p>
          <w:p w14:paraId="65832BA8" w14:textId="77777777" w:rsidR="00204A5E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Style w:val="eop"/>
                <w:rFonts w:eastAsia="Calibri" w:cs="Calibri"/>
                <w:b w:val="0"/>
                <w:bCs w:val="0"/>
              </w:rPr>
              <w:t> </w:t>
            </w:r>
            <w:r w:rsidRPr="00D136D3">
              <w:rPr>
                <w:rFonts w:eastAsia="Calibri" w:cs="Calibri"/>
              </w:rPr>
              <w:t>VA3.CR.2 Create works of art based on selected themes.</w:t>
            </w:r>
          </w:p>
          <w:p w14:paraId="7712ADDD" w14:textId="275716F0" w:rsidR="00204A5E" w:rsidRPr="00D136D3" w:rsidRDefault="3C63E125" w:rsidP="00D136D3">
            <w:pPr>
              <w:pStyle w:val="ListParagraph"/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emphasizing multiple elements of art and/or principles of design. </w:t>
            </w:r>
          </w:p>
          <w:p w14:paraId="0D4F2F67" w14:textId="77777777" w:rsidR="005246C7" w:rsidRPr="00D136D3" w:rsidRDefault="4992AE9C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VA3.CR.5 Demonstrate an understanding of the safe and appropriate use of materials, tools, and equipment for a variety of artistic processes. </w:t>
            </w:r>
          </w:p>
          <w:p w14:paraId="0EE5DC56" w14:textId="64C72933" w:rsidR="0073075F" w:rsidRPr="00D136D3" w:rsidRDefault="4992AE9C" w:rsidP="00D136D3">
            <w:pPr>
              <w:pStyle w:val="ListParagraph"/>
              <w:numPr>
                <w:ilvl w:val="0"/>
                <w:numId w:val="2"/>
              </w:numPr>
              <w:spacing w:line="276" w:lineRule="auto"/>
              <w:textAlignment w:val="baseline"/>
              <w:rPr>
                <w:rFonts w:eastAsiaTheme="minorEastAsia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Take care in craftsmanship (e.g. pays attention to detail, uses time wisely, takes pride in work, sees work through to completion) </w:t>
            </w:r>
          </w:p>
          <w:p w14:paraId="39033E0B" w14:textId="77777777" w:rsidR="005246C7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 </w:t>
            </w:r>
          </w:p>
          <w:p w14:paraId="04E45794" w14:textId="0CCF65D0" w:rsidR="005246C7" w:rsidRPr="00D136D3" w:rsidRDefault="3C63E125" w:rsidP="00D136D3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 variety of strategies to critique, discuss, and reflect on personal works of art and the work of others. </w:t>
            </w:r>
          </w:p>
        </w:tc>
      </w:tr>
      <w:tr w:rsidR="00D604CA" w:rsidRPr="00D136D3" w14:paraId="6C76E50B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B828208" w14:textId="295A8183" w:rsidR="00D604CA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SUPPORTIVE STANDARDS</w:t>
            </w:r>
          </w:p>
        </w:tc>
      </w:tr>
      <w:tr w:rsidR="00D604CA" w:rsidRPr="00D136D3" w14:paraId="663BD5FF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ED2E609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CREATING</w:t>
            </w:r>
          </w:p>
        </w:tc>
      </w:tr>
      <w:tr w:rsidR="00D604CA" w:rsidRPr="00D136D3" w14:paraId="18DC2E0A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6A21B2B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VA3.CR.1 Engage in the creative process to generate and visualize ideas by using subject matter and symbols to communicate meaning. </w:t>
            </w:r>
          </w:p>
          <w:p w14:paraId="01A02A3B" w14:textId="4ED6F5AB" w:rsidR="00AB281A" w:rsidRPr="00D136D3" w:rsidRDefault="3C63E125" w:rsidP="00D136D3">
            <w:pPr>
              <w:pStyle w:val="ListParagraph"/>
              <w:numPr>
                <w:ilvl w:val="0"/>
                <w:numId w:val="6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available resources, tools, and technologies to investigate personal ideas through the process of making works of art. </w:t>
            </w:r>
          </w:p>
          <w:p w14:paraId="7974527A" w14:textId="311F3480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VA3.CR.2 Create works of art based on selected themes.</w:t>
            </w:r>
          </w:p>
          <w:p w14:paraId="7ED0D05B" w14:textId="454F2077" w:rsidR="00AB281A" w:rsidRPr="00D136D3" w:rsidRDefault="3C63E125" w:rsidP="00D136D3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to express individual ideas, thoughts, and feelings from memory, imagination, and observation.</w:t>
            </w:r>
          </w:p>
          <w:p w14:paraId="22C027CC" w14:textId="26C4692D" w:rsidR="00F43320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</w:rPr>
              <w:t>VA3.CR.3 Understand and apply media, techniques, processes, and concepts of two-dimensional art.</w:t>
            </w:r>
          </w:p>
          <w:p w14:paraId="7EF43AB3" w14:textId="5693D475" w:rsidR="00D604CA" w:rsidRPr="00D136D3" w:rsidRDefault="3C63E125" w:rsidP="00D136D3">
            <w:pPr>
              <w:pStyle w:val="ListParagraph"/>
              <w:numPr>
                <w:ilvl w:val="0"/>
                <w:numId w:val="5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Produce drawings and paintings with a variety of media (e.g. pencil, crayon, pastel, tempera, </w:t>
            </w:r>
            <w:proofErr w:type="gramStart"/>
            <w:r w:rsidRPr="00D136D3">
              <w:rPr>
                <w:rFonts w:eastAsia="Calibri" w:cs="Calibri"/>
                <w:b w:val="0"/>
                <w:bCs w:val="0"/>
              </w:rPr>
              <w:t>watercolor</w:t>
            </w:r>
            <w:proofErr w:type="gramEnd"/>
            <w:r w:rsidRPr="00D136D3">
              <w:rPr>
                <w:rFonts w:eastAsia="Calibri" w:cs="Calibri"/>
                <w:b w:val="0"/>
                <w:bCs w:val="0"/>
              </w:rPr>
              <w:t>). </w:t>
            </w:r>
          </w:p>
        </w:tc>
      </w:tr>
      <w:tr w:rsidR="00D604CA" w:rsidRPr="00D136D3" w14:paraId="7F031052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7C8655D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D604CA" w:rsidRPr="00D136D3" w14:paraId="662E2F04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F261C17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VA3.PR.1 Plan and participate in appropriate exhibition(s) of works of art to develop identity of self as artist. </w:t>
            </w:r>
          </w:p>
          <w:p w14:paraId="10BA0605" w14:textId="276A7E7E" w:rsidR="00D604CA" w:rsidRPr="00D136D3" w:rsidRDefault="3C63E125" w:rsidP="00D136D3">
            <w:pPr>
              <w:pStyle w:val="ListParagraph"/>
              <w:numPr>
                <w:ilvl w:val="0"/>
                <w:numId w:val="8"/>
              </w:numPr>
              <w:tabs>
                <w:tab w:val="left" w:pos="2640"/>
              </w:tabs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Prepare works of art for exhibition with signature, title, and/or artist statement on finished work. </w:t>
            </w:r>
          </w:p>
        </w:tc>
      </w:tr>
      <w:tr w:rsidR="00D604CA" w:rsidRPr="00D136D3" w14:paraId="0D7D6942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AECCA77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D604CA" w:rsidRPr="00D136D3" w14:paraId="5E70BD82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87D66A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 </w:t>
            </w:r>
          </w:p>
          <w:p w14:paraId="0823E7ED" w14:textId="36B329E4" w:rsidR="00D604CA" w:rsidRPr="00D136D3" w:rsidRDefault="3C63E125" w:rsidP="00D136D3">
            <w:pPr>
              <w:pStyle w:val="ListParagraph"/>
              <w:numPr>
                <w:ilvl w:val="0"/>
                <w:numId w:val="7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art terminology with emphasis on the elements of art and/or principles of design. </w:t>
            </w:r>
          </w:p>
        </w:tc>
      </w:tr>
      <w:tr w:rsidR="00D604CA" w:rsidRPr="00D136D3" w14:paraId="46A97B29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20C473D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D604CA" w:rsidRPr="00D136D3" w14:paraId="648A203A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EF400DB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VA3.CN.1 Investigate and discover the personal relationships of artists to community, culture, and the world through making and studying art. </w:t>
            </w:r>
          </w:p>
          <w:p w14:paraId="60546477" w14:textId="4DFA397F" w:rsidR="0026542A" w:rsidRPr="00D136D3" w:rsidRDefault="3C63E125" w:rsidP="00D136D3">
            <w:pPr>
              <w:pStyle w:val="ListParagraph"/>
              <w:numPr>
                <w:ilvl w:val="0"/>
                <w:numId w:val="4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lastRenderedPageBreak/>
              <w:t>Recognize the unique contributions of contemporary and/or historical art forms, including Georgia artists. </w:t>
            </w:r>
          </w:p>
          <w:p w14:paraId="4FB7721C" w14:textId="20BBF66A" w:rsidR="1156B126" w:rsidRPr="00D136D3" w:rsidRDefault="3C63E125" w:rsidP="00D136D3">
            <w:pPr>
              <w:pStyle w:val="ListParagraph"/>
              <w:numPr>
                <w:ilvl w:val="0"/>
                <w:numId w:val="3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Recognize ways that artists are involved in communities and careers (e.g. architects, painters, photographers, interior designers, educators, museum educators). </w:t>
            </w:r>
          </w:p>
          <w:p w14:paraId="06917A5C" w14:textId="65E90EBB" w:rsidR="00D604C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VA3.CN.3 Develop life skills through the study and production of art (e.g. collaboration, creativity, critical thinking, communication). </w:t>
            </w:r>
          </w:p>
        </w:tc>
      </w:tr>
      <w:tr w:rsidR="00D604CA" w:rsidRPr="00D136D3" w14:paraId="0002F252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shd w:val="clear" w:color="auto" w:fill="5B9BD5" w:themeFill="accent5"/>
          </w:tcPr>
          <w:p w14:paraId="61E39214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FFFFFF" w:themeColor="background1"/>
                <w:szCs w:val="22"/>
              </w:rPr>
              <w:lastRenderedPageBreak/>
              <w:t>INSTRUCTIONAL RESOURCES</w:t>
            </w:r>
          </w:p>
        </w:tc>
      </w:tr>
      <w:tr w:rsidR="00D604CA" w:rsidRPr="00D136D3" w14:paraId="46515374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802EC2E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FFFFFF" w:themeColor="background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D604CA" w:rsidRPr="00D136D3" w14:paraId="68834A24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0503F22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1DE0C55A" w14:textId="77777777" w:rsidR="00D604CA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D604CA" w:rsidRPr="00D136D3" w14:paraId="1A5C9A8C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2622A89" w14:textId="3D081FFD" w:rsidR="00D604CA" w:rsidRPr="00D136D3" w:rsidRDefault="00D136D3" w:rsidP="3917BFE0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8">
              <w:r w:rsidR="3917BFE0" w:rsidRPr="00D136D3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Klimt Quilt Self-Portraits</w:t>
              </w:r>
            </w:hyperlink>
          </w:p>
        </w:tc>
        <w:tc>
          <w:tcPr>
            <w:tcW w:w="5398" w:type="dxa"/>
            <w:gridSpan w:val="3"/>
          </w:tcPr>
          <w:p w14:paraId="08CD4755" w14:textId="77777777" w:rsidR="00D604CA" w:rsidRPr="00D136D3" w:rsidRDefault="00D136D3" w:rsidP="3917BFE0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2"/>
                <w:szCs w:val="22"/>
              </w:rPr>
            </w:pPr>
            <w:hyperlink r:id="rId9">
              <w:r w:rsidR="3917BFE0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i/>
                  <w:iCs/>
                  <w:sz w:val="22"/>
                  <w:szCs w:val="22"/>
                </w:rPr>
                <w:t>Klimt!</w:t>
              </w:r>
            </w:hyperlink>
            <w:r w:rsidR="3917BFE0" w:rsidRPr="00D136D3">
              <w:rPr>
                <w:rFonts w:asciiTheme="minorHAnsi" w:eastAsia="Calibri" w:hAnsiTheme="minorHAns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3917BFE0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PowerPoint</w:t>
            </w:r>
          </w:p>
        </w:tc>
      </w:tr>
      <w:tr w:rsidR="00D604CA" w:rsidRPr="00D136D3" w14:paraId="672E5379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3F85AEF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0E0C2E17" w14:textId="77777777" w:rsidR="00D604CA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D604CA" w:rsidRPr="00D136D3" w14:paraId="53696ABB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777D5CD1" w14:textId="3EFDE193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Diagnostic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Teacher Observation of whole group discussions and answers</w:t>
            </w:r>
          </w:p>
          <w:p w14:paraId="5FA41A3E" w14:textId="11016CE5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Formative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Preliminary sketches and planning in student sketchbooks, teacher observation of creative process, </w:t>
            </w:r>
            <w:proofErr w:type="gramStart"/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ticket</w:t>
            </w:r>
            <w:proofErr w:type="gramEnd"/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 out the door- Tell me one thing you learned about Klimt.  Tell me one thing you learned today.</w:t>
            </w:r>
          </w:p>
          <w:p w14:paraId="2E720F34" w14:textId="7B7570C2" w:rsidR="00D604CA" w:rsidRPr="00D136D3" w:rsidRDefault="34DC3F05" w:rsidP="34DC3F0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Summative: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 Klimt Pattern Quilts </w:t>
            </w:r>
            <w:r w:rsidRPr="00D136D3">
              <w:rPr>
                <w:rFonts w:asciiTheme="minorHAnsi" w:eastAsia="Calibri" w:hAnsiTheme="minorHAnsi" w:cs="Calibri"/>
                <w:color w:val="4471C4"/>
                <w:sz w:val="22"/>
                <w:szCs w:val="22"/>
                <w:u w:val="single"/>
              </w:rPr>
              <w:t>Rubric</w:t>
            </w:r>
          </w:p>
        </w:tc>
        <w:tc>
          <w:tcPr>
            <w:tcW w:w="5398" w:type="dxa"/>
            <w:gridSpan w:val="3"/>
          </w:tcPr>
          <w:p w14:paraId="3325B4D0" w14:textId="666EC463" w:rsidR="3917BFE0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R/ELA</w:t>
            </w: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: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 xml:space="preserve">Reading of </w:t>
            </w:r>
            <w:r w:rsidRPr="00D136D3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Klimt and His Cat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and introduction of archaic, foreign, subject-specific vocabulary</w:t>
            </w:r>
          </w:p>
          <w:p w14:paraId="2C4D0B40" w14:textId="5980962B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Math:</w:t>
            </w: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Discussion and use of line and shape to create pattern/repetition</w:t>
            </w:r>
          </w:p>
          <w:p w14:paraId="624BE79D" w14:textId="51E1B921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Science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: Color mixing</w:t>
            </w:r>
          </w:p>
          <w:p w14:paraId="5473BDF2" w14:textId="5F1C8440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Social Studies:</w:t>
            </w: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Discussion of Gustav Klimt/Art Nouveau and the social/geographic context of his artworks</w:t>
            </w:r>
          </w:p>
          <w:p w14:paraId="191405AC" w14:textId="2E5CDF8D" w:rsidR="00D604CA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Technology: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 xml:space="preserve"> Use of interactive presentation and websites</w:t>
            </w:r>
          </w:p>
        </w:tc>
      </w:tr>
      <w:tr w:rsidR="00D604CA" w:rsidRPr="00D136D3" w14:paraId="7C345BFD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1D8176B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ADDITIONAL RESOURCES</w:t>
            </w:r>
          </w:p>
        </w:tc>
      </w:tr>
      <w:tr w:rsidR="00D604CA" w:rsidRPr="00D136D3" w14:paraId="2ECCFA9E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05B3A295" w14:textId="77777777" w:rsidR="00D604CA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5F60F2D1" w14:textId="77777777" w:rsidR="00D604CA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6D97F965" w14:textId="77777777" w:rsidR="00D604CA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D604CA" w:rsidRPr="00D136D3" w14:paraId="4C2890E2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1AE58F93" w14:textId="77777777" w:rsidR="00A633FB" w:rsidRPr="00D136D3" w:rsidRDefault="00D136D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hyperlink r:id="rId10">
              <w:r w:rsidR="3C63E125" w:rsidRPr="00D136D3">
                <w:rPr>
                  <w:rStyle w:val="Hyperlink"/>
                  <w:rFonts w:asciiTheme="minorHAnsi" w:eastAsia="Calibri" w:hAnsiTheme="minorHAnsi" w:cs="Calibri"/>
                  <w:i/>
                  <w:iCs/>
                  <w:sz w:val="22"/>
                  <w:szCs w:val="22"/>
                </w:rPr>
                <w:t>Klimt and His Cat</w:t>
              </w:r>
            </w:hyperlink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by Berenice </w:t>
            </w:r>
            <w:proofErr w:type="spellStart"/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Capatti</w:t>
            </w:r>
            <w:proofErr w:type="spellEnd"/>
          </w:p>
          <w:p w14:paraId="1C263CD2" w14:textId="77777777" w:rsidR="00D604CA" w:rsidRPr="00D136D3" w:rsidRDefault="00D136D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hyperlink r:id="rId11">
              <w:r w:rsidR="3C63E125" w:rsidRPr="00D136D3">
                <w:rPr>
                  <w:rStyle w:val="Hyperlink"/>
                  <w:rFonts w:asciiTheme="minorHAnsi" w:eastAsia="Calibri" w:hAnsiTheme="minorHAnsi" w:cs="Calibri"/>
                  <w:i/>
                  <w:iCs/>
                  <w:sz w:val="22"/>
                  <w:szCs w:val="22"/>
                </w:rPr>
                <w:t>Baby (Cradle)</w:t>
              </w:r>
            </w:hyperlink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, Gustav Klimt c. 1917/1918</w:t>
            </w:r>
          </w:p>
          <w:p w14:paraId="13BB5A6E" w14:textId="77777777" w:rsidR="00430A57" w:rsidRPr="00D136D3" w:rsidRDefault="00D136D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hyperlink r:id="rId12">
              <w:r w:rsidR="3C63E125" w:rsidRPr="00D136D3">
                <w:rPr>
                  <w:rStyle w:val="Hyperlink"/>
                  <w:rFonts w:asciiTheme="minorHAnsi" w:eastAsia="Calibri" w:hAnsiTheme="minorHAnsi" w:cs="Calibri"/>
                  <w:i/>
                  <w:iCs/>
                  <w:sz w:val="22"/>
                  <w:szCs w:val="22"/>
                </w:rPr>
                <w:t>Portrait of Adele Bloch-Bauer</w:t>
              </w:r>
            </w:hyperlink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, Gustav Klimt c. 1907</w:t>
            </w:r>
          </w:p>
        </w:tc>
        <w:tc>
          <w:tcPr>
            <w:tcW w:w="3598" w:type="dxa"/>
            <w:gridSpan w:val="2"/>
          </w:tcPr>
          <w:p w14:paraId="6EFEFE8B" w14:textId="77777777" w:rsidR="00D604CA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3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Who is Gustav Klimt?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(YouTube video)</w:t>
            </w:r>
          </w:p>
          <w:p w14:paraId="30B99ACC" w14:textId="77777777" w:rsidR="000037E6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4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Musique &amp; Art Nouveau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(Audio)</w:t>
            </w:r>
          </w:p>
        </w:tc>
        <w:tc>
          <w:tcPr>
            <w:tcW w:w="3599" w:type="dxa"/>
            <w:gridSpan w:val="2"/>
          </w:tcPr>
          <w:p w14:paraId="10B713B3" w14:textId="77777777" w:rsidR="007C7457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5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Google Art Project:  Gustav Klimt</w:t>
              </w:r>
            </w:hyperlink>
          </w:p>
          <w:p w14:paraId="2B99D72D" w14:textId="77777777" w:rsidR="007C7457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6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iKlimt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(website and app)</w:t>
            </w:r>
          </w:p>
          <w:p w14:paraId="649B7702" w14:textId="77777777" w:rsidR="00D604CA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7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Klimt Museum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(some nudity)</w:t>
            </w:r>
          </w:p>
        </w:tc>
      </w:tr>
    </w:tbl>
    <w:p w14:paraId="05A98B44" w14:textId="77777777" w:rsidR="00D604CA" w:rsidRDefault="00D604CA" w:rsidP="3C63E125">
      <w:pPr>
        <w:rPr>
          <w:rFonts w:ascii="Calibri" w:eastAsia="Calibri" w:hAnsi="Calibri" w:cs="Calibri"/>
        </w:rPr>
      </w:pPr>
      <w:r w:rsidRPr="3C63E125">
        <w:rPr>
          <w:rFonts w:ascii="Calibri" w:eastAsia="Calibri" w:hAnsi="Calibri" w:cs="Calibri"/>
        </w:rPr>
        <w:br w:type="page"/>
      </w:r>
    </w:p>
    <w:tbl>
      <w:tblPr>
        <w:tblStyle w:val="GridTable4-Accent5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D604CA" w:rsidRPr="00D136D3" w14:paraId="1E3CCE4B" w14:textId="77777777" w:rsidTr="34DC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0EF6D0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lastRenderedPageBreak/>
              <w:t>THIRD GRADE</w:t>
            </w:r>
          </w:p>
        </w:tc>
        <w:tc>
          <w:tcPr>
            <w:tcW w:w="4410" w:type="dxa"/>
            <w:gridSpan w:val="4"/>
          </w:tcPr>
          <w:p w14:paraId="4AC76965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>UNIT 2: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 CREATIVE COMM.</w:t>
            </w:r>
          </w:p>
        </w:tc>
        <w:tc>
          <w:tcPr>
            <w:tcW w:w="3510" w:type="dxa"/>
          </w:tcPr>
          <w:p w14:paraId="50095F81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 xml:space="preserve">PACING:  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>2</w:t>
            </w:r>
            <w:r w:rsidRPr="00D136D3">
              <w:rPr>
                <w:rFonts w:eastAsia="Calibri" w:cs="Calibri"/>
                <w:b w:val="0"/>
                <w:bCs w:val="0"/>
                <w:sz w:val="28"/>
                <w:vertAlign w:val="superscript"/>
              </w:rPr>
              <w:t>nd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Nine Weeks</w:t>
            </w:r>
          </w:p>
        </w:tc>
      </w:tr>
      <w:tr w:rsidR="00D604CA" w:rsidRPr="00D136D3" w14:paraId="7F56A097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F7B27AF" w14:textId="3F8C8D00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i/>
                <w:iCs/>
              </w:rPr>
            </w:pPr>
            <w:r w:rsidRPr="00D136D3">
              <w:rPr>
                <w:rFonts w:eastAsia="Calibri" w:cs="Calibri"/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D136D3">
              <w:rPr>
                <w:rFonts w:eastAsia="Calibri" w:cs="Calibri"/>
                <w:i/>
                <w:iCs/>
              </w:rPr>
              <w:t>(Printmaking and Collage/Mixed Media)</w:t>
            </w:r>
          </w:p>
        </w:tc>
      </w:tr>
      <w:tr w:rsidR="00D136D3" w:rsidRPr="00D136D3" w14:paraId="2EB11507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C8613C4" w14:textId="28EA6603" w:rsidR="0073075F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PRIORITY STANDARDS</w:t>
            </w:r>
          </w:p>
        </w:tc>
      </w:tr>
      <w:tr w:rsidR="0073075F" w:rsidRPr="00D136D3" w14:paraId="54875D75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715F816" w14:textId="77777777" w:rsidR="00110F39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VA3.CR.1 Engage in the creative process to generate and visualize ideas by using subject matter and symbols to communicate meaning. </w:t>
            </w:r>
          </w:p>
          <w:p w14:paraId="5601D9D8" w14:textId="45E21E57" w:rsidR="0073075F" w:rsidRPr="00D136D3" w:rsidRDefault="3C63E125" w:rsidP="00D136D3">
            <w:pPr>
              <w:numPr>
                <w:ilvl w:val="0"/>
                <w:numId w:val="30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sketches for planning and self-reflection. </w:t>
            </w:r>
          </w:p>
          <w:p w14:paraId="200F10C2" w14:textId="77777777" w:rsidR="004534EF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VA3.CR.2 Create works of art based on selected themes. </w:t>
            </w:r>
          </w:p>
          <w:p w14:paraId="15142812" w14:textId="3363538D" w:rsidR="004534EF" w:rsidRPr="00D136D3" w:rsidRDefault="3C63E125" w:rsidP="00D136D3">
            <w:pPr>
              <w:numPr>
                <w:ilvl w:val="0"/>
                <w:numId w:val="20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emphasizing multiple elements of art and/or principles of design. </w:t>
            </w:r>
          </w:p>
          <w:p w14:paraId="4151F522" w14:textId="77777777" w:rsidR="004534EF" w:rsidRPr="00D136D3" w:rsidRDefault="4992AE9C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VA3.CR.5 Demonstrate an understanding of the safe and appropriate use of materials, tools, and equipment for a variety of artistic processes. </w:t>
            </w:r>
          </w:p>
          <w:p w14:paraId="211136F5" w14:textId="75D00F50" w:rsidR="4992AE9C" w:rsidRPr="00D136D3" w:rsidRDefault="4992AE9C" w:rsidP="00D13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Take care in craftsmanship (e.g. pays attention to detail, uses time wisely, takes pride in work, sees work through to completion) </w:t>
            </w:r>
          </w:p>
          <w:p w14:paraId="7CB51A35" w14:textId="77777777" w:rsidR="006F39DB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 </w:t>
            </w:r>
          </w:p>
          <w:p w14:paraId="507285E4" w14:textId="0A9AB1F6" w:rsidR="004534EF" w:rsidRPr="00D136D3" w:rsidRDefault="3C63E125" w:rsidP="00D136D3">
            <w:pPr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 variety of strategies to critique, discuss, and reflect on personal works of art and the work of others. </w:t>
            </w:r>
          </w:p>
        </w:tc>
      </w:tr>
      <w:tr w:rsidR="00D136D3" w:rsidRPr="00D136D3" w14:paraId="3E13EC4D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67DF223" w14:textId="2AA047F1" w:rsidR="00D604CA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SUPPORTIVE STANDARDS</w:t>
            </w:r>
          </w:p>
        </w:tc>
      </w:tr>
      <w:tr w:rsidR="00D604CA" w:rsidRPr="00D136D3" w14:paraId="2BE47AD0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AF1C869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CREATING</w:t>
            </w:r>
          </w:p>
        </w:tc>
      </w:tr>
      <w:tr w:rsidR="00DC6BF3" w:rsidRPr="00D136D3" w14:paraId="5E25558B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6A01437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 VA3.CR.1 Engage in the creative process to generate and visualize ideas by using subject matter and symbols to communicate meaning. </w:t>
            </w:r>
          </w:p>
          <w:p w14:paraId="6F8D2E04" w14:textId="73D76C7A" w:rsidR="0026542A" w:rsidRPr="00D136D3" w:rsidRDefault="3C63E125" w:rsidP="00D136D3">
            <w:pPr>
              <w:numPr>
                <w:ilvl w:val="0"/>
                <w:numId w:val="19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Elaborate on imaginative ideas, universal themes, and symbolic images to produce art. </w:t>
            </w:r>
          </w:p>
          <w:p w14:paraId="162B464B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VA3.CR.2 Create works of art based on selected themes. </w:t>
            </w:r>
          </w:p>
          <w:p w14:paraId="3DDD8B21" w14:textId="632BADAB" w:rsidR="0026542A" w:rsidRPr="00D136D3" w:rsidRDefault="3C63E125" w:rsidP="00D136D3">
            <w:pPr>
              <w:numPr>
                <w:ilvl w:val="0"/>
                <w:numId w:val="31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to express individual ideas, thoughts, and feelings from memory, imagination, and observation. </w:t>
            </w:r>
          </w:p>
          <w:p w14:paraId="772F37A5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VA3.CR.3 Understand and apply media, techniques, processes, and concepts of two-dimensional art. </w:t>
            </w:r>
          </w:p>
          <w:p w14:paraId="05F6ED79" w14:textId="77777777" w:rsidR="0026542A" w:rsidRPr="00D136D3" w:rsidRDefault="3C63E125" w:rsidP="00D136D3">
            <w:pPr>
              <w:numPr>
                <w:ilvl w:val="0"/>
                <w:numId w:val="31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Produce a work of art using collagraph or relief (Styrofoam) printmaking processes</w:t>
            </w:r>
            <w:proofErr w:type="gramStart"/>
            <w:r w:rsidRPr="00D136D3">
              <w:rPr>
                <w:rFonts w:eastAsia="Calibri" w:cs="Calibri"/>
                <w:b w:val="0"/>
                <w:bCs w:val="0"/>
              </w:rPr>
              <w:t>..</w:t>
            </w:r>
            <w:proofErr w:type="gramEnd"/>
            <w:r w:rsidRPr="00D136D3">
              <w:rPr>
                <w:rFonts w:eastAsia="Calibri" w:cs="Calibri"/>
                <w:b w:val="0"/>
                <w:bCs w:val="0"/>
              </w:rPr>
              <w:t> </w:t>
            </w:r>
          </w:p>
          <w:p w14:paraId="6D00DD92" w14:textId="77777777" w:rsidR="0026542A" w:rsidRPr="00D136D3" w:rsidRDefault="3C63E125" w:rsidP="00D136D3">
            <w:pPr>
              <w:numPr>
                <w:ilvl w:val="0"/>
                <w:numId w:val="32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Combine materials in creative ways to produce works of art (e.g. mixed-media, collage). </w:t>
            </w:r>
          </w:p>
          <w:p w14:paraId="62A630FC" w14:textId="7C530DBC" w:rsidR="00DC6BF3" w:rsidRPr="00D136D3" w:rsidRDefault="4AD660B6" w:rsidP="00D136D3">
            <w:pPr>
              <w:numPr>
                <w:ilvl w:val="0"/>
                <w:numId w:val="32"/>
              </w:numPr>
              <w:spacing w:line="276" w:lineRule="auto"/>
              <w:ind w:left="78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spatial concepts to create depth in a work of art (foreground, middle ground, background, size, placement, detail);</w:t>
            </w:r>
            <w:r w:rsidRPr="00D136D3">
              <w:rPr>
                <w:rFonts w:eastAsia="Calibri" w:cs="Calibri"/>
                <w:b w:val="0"/>
              </w:rPr>
              <w:t xml:space="preserve"> apply understanding of positive and negative space.</w:t>
            </w:r>
            <w:r w:rsidRPr="00D136D3">
              <w:rPr>
                <w:rFonts w:eastAsia="Calibri" w:cs="Calibri"/>
              </w:rPr>
              <w:t xml:space="preserve">  </w:t>
            </w:r>
            <w:r w:rsidRPr="00D136D3">
              <w:rPr>
                <w:rFonts w:eastAsia="Calibri" w:cs="Calibri"/>
                <w:b w:val="0"/>
                <w:bCs w:val="0"/>
              </w:rPr>
              <w:t> </w:t>
            </w:r>
          </w:p>
        </w:tc>
      </w:tr>
      <w:tr w:rsidR="00DC6BF3" w:rsidRPr="00D136D3" w14:paraId="6E033B56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3ED0AEE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DC6BF3" w:rsidRPr="00D136D3" w14:paraId="0EF6237B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2DD6392" w14:textId="77777777" w:rsidR="00DC6BF3" w:rsidRPr="00D136D3" w:rsidRDefault="3C63E125" w:rsidP="00D136D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sz w:val="22"/>
                <w:szCs w:val="22"/>
              </w:rPr>
              <w:t>VA3.PR.1 Plan and participate in appropriate exhibition(s) of works of art to develop identity of self as artist.</w:t>
            </w:r>
            <w:r w:rsidRPr="00D136D3">
              <w:rPr>
                <w:rStyle w:val="eop"/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  <w:p w14:paraId="29C8270D" w14:textId="79C410A0" w:rsidR="00DC6BF3" w:rsidRPr="00D136D3" w:rsidRDefault="3C63E125" w:rsidP="00D136D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Prepare works of art for exhibition with signature, title, and/or artist statement on finished work.</w:t>
            </w:r>
            <w:r w:rsidRPr="00D136D3">
              <w:rPr>
                <w:rStyle w:val="eop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DC6BF3" w:rsidRPr="00D136D3" w14:paraId="45EAA116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0223AF9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RESPONDING</w:t>
            </w:r>
          </w:p>
        </w:tc>
      </w:tr>
      <w:tr w:rsidR="00DC6BF3" w:rsidRPr="00D136D3" w14:paraId="1D37DFC4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92BCCB3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 </w:t>
            </w:r>
          </w:p>
          <w:p w14:paraId="12AF9615" w14:textId="5F7EDEF0" w:rsidR="00DC6BF3" w:rsidRPr="00D136D3" w:rsidRDefault="3C63E125" w:rsidP="00D136D3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Recognize that responses to art change depending on knowledge of the time, place, and culture in which works of art are created. </w:t>
            </w:r>
          </w:p>
        </w:tc>
      </w:tr>
      <w:tr w:rsidR="00DC6BF3" w:rsidRPr="00D136D3" w14:paraId="0C082EA4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91A8FE9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DC6BF3" w:rsidRPr="00D136D3" w14:paraId="792B5ED8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4C4DDF6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lastRenderedPageBreak/>
              <w:t>VA3.CN.1 Investigate and discover the personal relationships of artists to community, culture, and the world through making and studying art. </w:t>
            </w:r>
          </w:p>
          <w:p w14:paraId="397F3B22" w14:textId="13F8A690" w:rsidR="008C0F81" w:rsidRPr="00D136D3" w:rsidRDefault="3C63E125" w:rsidP="00D136D3">
            <w:pPr>
              <w:numPr>
                <w:ilvl w:val="0"/>
                <w:numId w:val="18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Recognize the unique contributions of contemporary and/or historical art forms, including Georgia artists. </w:t>
            </w:r>
          </w:p>
          <w:p w14:paraId="20D338E1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VA3.CN.2 Integrate information from other disciplines to enhance the understanding and production of works of art. </w:t>
            </w:r>
          </w:p>
          <w:p w14:paraId="6130368B" w14:textId="48873326" w:rsidR="0026542A" w:rsidRPr="00D136D3" w:rsidRDefault="3C63E125" w:rsidP="00D136D3">
            <w:pPr>
              <w:spacing w:line="276" w:lineRule="auto"/>
              <w:ind w:left="72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 a. Apply art skills and knowledge to improve understanding of other disciplines.  </w:t>
            </w:r>
          </w:p>
          <w:p w14:paraId="1DE4467B" w14:textId="5F04B953" w:rsidR="00DC6BF3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VA3.CN.3 Develop life skills through the study and production of art (e.g. collaboration, creativity, critical thinking, communication). </w:t>
            </w:r>
          </w:p>
        </w:tc>
      </w:tr>
      <w:tr w:rsidR="00D136D3" w:rsidRPr="00D136D3" w14:paraId="68D17AB0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21C4C4E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t>INSTRUCTIONAL RESOURCES</w:t>
            </w:r>
          </w:p>
        </w:tc>
      </w:tr>
      <w:tr w:rsidR="00DC6BF3" w:rsidRPr="00D136D3" w14:paraId="187CE33F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399F71E" w14:textId="7DA486AB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FFFFFF" w:themeColor="background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i/>
                <w:iCs/>
                <w:sz w:val="22"/>
                <w:szCs w:val="22"/>
              </w:rPr>
              <w:t>The following resources correspond to the focus standards of this unit.</w:t>
            </w:r>
          </w:p>
        </w:tc>
      </w:tr>
      <w:tr w:rsidR="00D136D3" w:rsidRPr="00D136D3" w14:paraId="4D72D44F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DA29AF7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Cs w:val="0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Cs w:val="0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6030CE52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color w:val="auto"/>
                <w:szCs w:val="22"/>
              </w:rPr>
              <w:t>PRESENTATIONS</w:t>
            </w:r>
          </w:p>
        </w:tc>
      </w:tr>
      <w:tr w:rsidR="00DC6BF3" w:rsidRPr="00D136D3" w14:paraId="738F9007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462C0F9" w14:textId="4C656CFB" w:rsidR="00DC6BF3" w:rsidRPr="00D136D3" w:rsidRDefault="00D136D3" w:rsidP="3917BFE0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8">
              <w:r w:rsidR="3917BFE0" w:rsidRPr="00D136D3">
                <w:rPr>
                  <w:rStyle w:val="Hyperlink"/>
                  <w:rFonts w:asciiTheme="minorHAnsi" w:eastAsia="Calibri" w:hAnsiTheme="minorHAnsi" w:cs="Calibri"/>
                  <w:color w:val="4471C4"/>
                  <w:sz w:val="22"/>
                  <w:szCs w:val="22"/>
                </w:rPr>
                <w:t xml:space="preserve">Non-Objective </w:t>
              </w:r>
              <w:proofErr w:type="spellStart"/>
              <w:r w:rsidR="3917BFE0" w:rsidRPr="00D136D3">
                <w:rPr>
                  <w:rStyle w:val="Hyperlink"/>
                  <w:rFonts w:asciiTheme="minorHAnsi" w:eastAsia="Calibri" w:hAnsiTheme="minorHAnsi" w:cs="Calibri"/>
                  <w:color w:val="4471C4"/>
                  <w:sz w:val="22"/>
                  <w:szCs w:val="22"/>
                </w:rPr>
                <w:t>Collagraphs</w:t>
              </w:r>
              <w:proofErr w:type="spellEnd"/>
            </w:hyperlink>
            <w:r w:rsidR="3917BFE0" w:rsidRPr="00D136D3">
              <w:rPr>
                <w:rFonts w:asciiTheme="minorHAnsi" w:eastAsia="Calibri" w:hAnsiTheme="minorHAnsi" w:cs="Calibri"/>
                <w:color w:val="4471C4"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gridSpan w:val="3"/>
          </w:tcPr>
          <w:p w14:paraId="4D98F9B8" w14:textId="681D56E2" w:rsidR="00DC6BF3" w:rsidRPr="00D136D3" w:rsidRDefault="00D136D3" w:rsidP="3917BFE0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19">
              <w:r w:rsidR="3917BFE0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i/>
                  <w:iCs/>
                  <w:color w:val="4471C4"/>
                  <w:sz w:val="22"/>
                  <w:szCs w:val="22"/>
                </w:rPr>
                <w:t>Non-Objective Art</w:t>
              </w:r>
            </w:hyperlink>
            <w:r w:rsidR="3917BFE0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PowerPoint</w:t>
            </w:r>
          </w:p>
          <w:p w14:paraId="7C22AAAD" w14:textId="7DFF56C7" w:rsidR="00DC6BF3" w:rsidRPr="00D136D3" w:rsidRDefault="00D136D3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20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i/>
                  <w:iCs/>
                  <w:color w:val="4472C4" w:themeColor="accent1"/>
                  <w:sz w:val="22"/>
                  <w:szCs w:val="22"/>
                </w:rPr>
                <w:t>Non-Objective Art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Nearpod</w:t>
            </w:r>
            <w:proofErr w:type="spellEnd"/>
          </w:p>
        </w:tc>
      </w:tr>
      <w:tr w:rsidR="00D136D3" w:rsidRPr="00D136D3" w14:paraId="3FE8A249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97F4B02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05EEA03C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  <w:t>INTERISCIPLINARY CONNECTIONS</w:t>
            </w:r>
          </w:p>
        </w:tc>
      </w:tr>
      <w:tr w:rsidR="00DC6BF3" w:rsidRPr="00D136D3" w14:paraId="660A8D75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2206EDD" w14:textId="4136D66A" w:rsidR="00DC6BF3" w:rsidRPr="00D136D3" w:rsidRDefault="17B9D068" w:rsidP="17B9D068">
            <w:pPr>
              <w:pStyle w:val="Defaul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Diagnostic: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Teacher Observation of small group discussions and answers. </w:t>
            </w:r>
          </w:p>
          <w:p w14:paraId="31DD7E50" w14:textId="7C9AEABA" w:rsidR="00DC6BF3" w:rsidRPr="00D136D3" w:rsidRDefault="17B9D068" w:rsidP="17B9D068">
            <w:pPr>
              <w:pStyle w:val="Defaul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Formative: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Collaborative answers via embedded assessment in </w:t>
            </w:r>
            <w:proofErr w:type="spellStart"/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Nearpod</w:t>
            </w:r>
            <w:proofErr w:type="spellEnd"/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 xml:space="preserve"> presentation, teacher observation of creative process</w:t>
            </w:r>
          </w:p>
          <w:p w14:paraId="6A2E2550" w14:textId="09780D4C" w:rsidR="00DC6BF3" w:rsidRPr="00D136D3" w:rsidRDefault="34DC3F05" w:rsidP="34DC3F05">
            <w:pPr>
              <w:pStyle w:val="Default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Summative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 xml:space="preserve">Non-objective </w:t>
            </w:r>
            <w:proofErr w:type="spellStart"/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>Collograph</w:t>
            </w:r>
            <w:proofErr w:type="spellEnd"/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4471C4"/>
                <w:sz w:val="22"/>
                <w:szCs w:val="22"/>
                <w:u w:val="single"/>
              </w:rPr>
              <w:t xml:space="preserve"> </w:t>
            </w:r>
            <w:hyperlink r:id="rId21">
              <w:r w:rsidRPr="00D136D3">
                <w:rPr>
                  <w:rStyle w:val="Hyperlink"/>
                  <w:rFonts w:asciiTheme="minorHAnsi" w:eastAsia="Calibri" w:hAnsiTheme="minorHAnsi" w:cs="Calibri"/>
                  <w:b w:val="0"/>
                  <w:bCs w:val="0"/>
                  <w:color w:val="4471C4"/>
                  <w:sz w:val="22"/>
                  <w:szCs w:val="22"/>
                </w:rPr>
                <w:t>Rubri</w:t>
              </w:r>
              <w:r w:rsidRPr="00D136D3">
                <w:rPr>
                  <w:rStyle w:val="Hyperlink"/>
                  <w:rFonts w:asciiTheme="minorHAnsi" w:eastAsia="Calibri" w:hAnsiTheme="minorHAnsi" w:cs="Calibri"/>
                  <w:color w:val="4471C4"/>
                  <w:sz w:val="22"/>
                  <w:szCs w:val="22"/>
                  <w:u w:val="none"/>
                </w:rPr>
                <w:t>c</w:t>
              </w:r>
            </w:hyperlink>
          </w:p>
        </w:tc>
        <w:tc>
          <w:tcPr>
            <w:tcW w:w="5398" w:type="dxa"/>
            <w:gridSpan w:val="3"/>
          </w:tcPr>
          <w:p w14:paraId="6DF74557" w14:textId="1B0AE42D" w:rsidR="3917BFE0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R/ELA</w:t>
            </w: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: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Discussion of informational writing/creative process and recording of artist statement</w:t>
            </w:r>
          </w:p>
          <w:p w14:paraId="360A5198" w14:textId="17838AAC" w:rsidR="00DC6BF3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Math:</w:t>
            </w: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Discussion of (a)symmetry and shape</w:t>
            </w:r>
          </w:p>
          <w:p w14:paraId="21405407" w14:textId="612D6672" w:rsidR="00DC6BF3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Social Studies: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 xml:space="preserve">Discussion of Abstract Expressionists and the social/geographic context of their artworks </w:t>
            </w:r>
          </w:p>
          <w:p w14:paraId="4A4A5439" w14:textId="3E91A555" w:rsidR="00DC6BF3" w:rsidRPr="00D136D3" w:rsidRDefault="17B9D068" w:rsidP="17B9D068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Technology: </w:t>
            </w:r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 xml:space="preserve">Use of PowerPoints, iPads, and </w:t>
            </w:r>
            <w:proofErr w:type="spellStart"/>
            <w:r w:rsidRPr="00D136D3">
              <w:rPr>
                <w:rFonts w:asciiTheme="minorHAnsi" w:eastAsia="Calibri" w:hAnsiTheme="minorHAnsi" w:cs="Calibri"/>
                <w:sz w:val="22"/>
                <w:szCs w:val="22"/>
              </w:rPr>
              <w:t>Nearpod</w:t>
            </w:r>
            <w:proofErr w:type="spellEnd"/>
          </w:p>
        </w:tc>
      </w:tr>
      <w:tr w:rsidR="00DC6BF3" w:rsidRPr="00D136D3" w14:paraId="19C1B458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FE8C30D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ADDITIONAL RESOURCES</w:t>
            </w:r>
          </w:p>
        </w:tc>
      </w:tr>
      <w:tr w:rsidR="00DC6BF3" w:rsidRPr="00D136D3" w14:paraId="13ABB10F" w14:textId="77777777" w:rsidTr="34DC3F05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2A8E8E14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35577C27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2B51074E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DC6BF3" w:rsidRPr="00D136D3" w14:paraId="5B1370E8" w14:textId="77777777" w:rsidTr="34DC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5D192665" w14:textId="2000F816" w:rsidR="00DC6BF3" w:rsidRPr="00D136D3" w:rsidRDefault="00D136D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2">
              <w:r w:rsidR="3C63E125" w:rsidRPr="00D136D3">
                <w:rPr>
                  <w:rStyle w:val="Hyperlink"/>
                  <w:rFonts w:asciiTheme="minorHAnsi" w:eastAsia="Calibri" w:hAnsiTheme="minorHAnsi" w:cs="Calibri"/>
                  <w:i/>
                  <w:iCs/>
                  <w:color w:val="4472C4" w:themeColor="accent1"/>
                  <w:sz w:val="22"/>
                  <w:szCs w:val="22"/>
                </w:rPr>
                <w:t>Action Jackson</w:t>
              </w:r>
            </w:hyperlink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 by Jan Greenberg</w:t>
            </w:r>
          </w:p>
          <w:p w14:paraId="2E05EEAB" w14:textId="11B58270" w:rsidR="00DC6BF3" w:rsidRPr="00D136D3" w:rsidRDefault="00D136D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3">
              <w:r w:rsidR="3C63E125" w:rsidRPr="00D136D3">
                <w:rPr>
                  <w:rStyle w:val="Hyperlink"/>
                  <w:rFonts w:asciiTheme="minorHAnsi" w:eastAsia="Calibri" w:hAnsiTheme="minorHAnsi" w:cs="Calibri"/>
                  <w:i/>
                  <w:iCs/>
                  <w:color w:val="4472C4" w:themeColor="accent1"/>
                  <w:sz w:val="22"/>
                  <w:szCs w:val="22"/>
                </w:rPr>
                <w:t>The Noisy Paintbo</w:t>
              </w:r>
            </w:hyperlink>
            <w:r w:rsidR="3C63E125" w:rsidRPr="00D136D3">
              <w:rPr>
                <w:rFonts w:asciiTheme="minorHAnsi" w:eastAsia="Calibri" w:hAnsiTheme="minorHAnsi" w:cs="Calibri"/>
                <w:i/>
                <w:iCs/>
                <w:color w:val="4472C4" w:themeColor="accent1"/>
                <w:sz w:val="22"/>
                <w:szCs w:val="22"/>
              </w:rPr>
              <w:t>x</w:t>
            </w:r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4472C4" w:themeColor="accent1"/>
                <w:sz w:val="22"/>
                <w:szCs w:val="22"/>
              </w:rPr>
              <w:t xml:space="preserve"> </w:t>
            </w:r>
            <w:r w:rsidR="3C63E125"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by Barb Rosenstock</w:t>
            </w:r>
          </w:p>
        </w:tc>
        <w:tc>
          <w:tcPr>
            <w:tcW w:w="3598" w:type="dxa"/>
            <w:gridSpan w:val="2"/>
          </w:tcPr>
          <w:p w14:paraId="42930B37" w14:textId="26DF82DF" w:rsidR="00DC6BF3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24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color w:val="4472C4" w:themeColor="accent1"/>
                  <w:sz w:val="22"/>
                  <w:szCs w:val="22"/>
                </w:rPr>
                <w:t>MOMA Art Lab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iPad app</w:t>
            </w:r>
          </w:p>
          <w:p w14:paraId="6F3FEC95" w14:textId="4B814139" w:rsidR="00DC6BF3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25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color w:val="4472C4" w:themeColor="accent1"/>
                  <w:sz w:val="22"/>
                  <w:szCs w:val="22"/>
                </w:rPr>
                <w:t>What is Abstract Art?</w:t>
              </w:r>
            </w:hyperlink>
            <w:r w:rsidR="3C63E125" w:rsidRPr="00D136D3">
              <w:rPr>
                <w:rFonts w:asciiTheme="minorHAnsi" w:eastAsia="Calibri" w:hAnsiTheme="minorHAnsi" w:cs="Calibri"/>
                <w:sz w:val="22"/>
                <w:szCs w:val="22"/>
              </w:rPr>
              <w:t xml:space="preserve"> YouTube video</w:t>
            </w:r>
          </w:p>
        </w:tc>
        <w:tc>
          <w:tcPr>
            <w:tcW w:w="3599" w:type="dxa"/>
            <w:gridSpan w:val="2"/>
          </w:tcPr>
          <w:p w14:paraId="4CC8DFB7" w14:textId="734FC03F" w:rsidR="1156B126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26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sz w:val="22"/>
                  <w:szCs w:val="22"/>
                </w:rPr>
                <w:t>http://drips.nalindesign.com/</w:t>
              </w:r>
            </w:hyperlink>
            <w:r w:rsidR="3C63E125" w:rsidRPr="00D136D3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  <w:p w14:paraId="02238FE4" w14:textId="4EEEE440" w:rsidR="00DC6BF3" w:rsidRPr="00D136D3" w:rsidRDefault="00D136D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hyperlink r:id="rId27">
              <w:r w:rsidR="3C63E125" w:rsidRPr="00D136D3">
                <w:rPr>
                  <w:rStyle w:val="Hyperlink"/>
                  <w:rFonts w:asciiTheme="minorHAnsi" w:eastAsia="Calibri" w:hAnsiTheme="minorHAnsi" w:cs="Calibri"/>
                  <w:b/>
                  <w:bCs/>
                  <w:i/>
                  <w:iCs/>
                  <w:color w:val="4472C4" w:themeColor="accent1"/>
                  <w:sz w:val="22"/>
                  <w:szCs w:val="22"/>
                </w:rPr>
                <w:t>Non-Objective Art</w:t>
              </w:r>
            </w:hyperlink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C63E125"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Nearpod</w:t>
            </w:r>
            <w:proofErr w:type="spellEnd"/>
          </w:p>
        </w:tc>
      </w:tr>
    </w:tbl>
    <w:p w14:paraId="1C629169" w14:textId="77777777" w:rsidR="00D604CA" w:rsidRDefault="00D604CA" w:rsidP="3C63E125">
      <w:pPr>
        <w:rPr>
          <w:rFonts w:ascii="Calibri" w:eastAsia="Calibri" w:hAnsi="Calibri" w:cs="Calibri"/>
        </w:rPr>
      </w:pPr>
    </w:p>
    <w:p w14:paraId="111632E7" w14:textId="77777777" w:rsidR="00D136D3" w:rsidRDefault="00D136D3" w:rsidP="3C63E125">
      <w:pPr>
        <w:rPr>
          <w:rFonts w:ascii="Calibri" w:eastAsia="Calibri" w:hAnsi="Calibri" w:cs="Calibri"/>
        </w:rPr>
      </w:pPr>
    </w:p>
    <w:p w14:paraId="1BAB9300" w14:textId="77777777" w:rsidR="00D136D3" w:rsidRDefault="00D136D3" w:rsidP="3C63E125">
      <w:pPr>
        <w:rPr>
          <w:rFonts w:ascii="Calibri" w:eastAsia="Calibri" w:hAnsi="Calibri" w:cs="Calibri"/>
        </w:rPr>
      </w:pPr>
    </w:p>
    <w:p w14:paraId="20331AA1" w14:textId="77777777" w:rsidR="00D136D3" w:rsidRDefault="00D136D3" w:rsidP="3C63E125">
      <w:pPr>
        <w:rPr>
          <w:rFonts w:ascii="Calibri" w:eastAsia="Calibri" w:hAnsi="Calibri" w:cs="Calibri"/>
        </w:rPr>
      </w:pPr>
    </w:p>
    <w:p w14:paraId="64FD3483" w14:textId="6593A59E" w:rsidR="00D604CA" w:rsidRDefault="00D604CA" w:rsidP="3C63E125">
      <w:pPr>
        <w:rPr>
          <w:rFonts w:ascii="Calibri" w:eastAsia="Calibri" w:hAnsi="Calibri" w:cs="Calibri"/>
        </w:rPr>
      </w:pPr>
    </w:p>
    <w:p w14:paraId="53467BFE" w14:textId="77777777" w:rsidR="00D136D3" w:rsidRDefault="00D136D3" w:rsidP="3C63E125">
      <w:pPr>
        <w:rPr>
          <w:rFonts w:ascii="Calibri" w:eastAsia="Calibri" w:hAnsi="Calibri" w:cs="Calibri"/>
        </w:rPr>
      </w:pPr>
    </w:p>
    <w:p w14:paraId="520FAD1E" w14:textId="77777777" w:rsidR="00D136D3" w:rsidRDefault="00D136D3" w:rsidP="3C63E125">
      <w:pPr>
        <w:rPr>
          <w:rFonts w:ascii="Calibri" w:eastAsia="Calibri" w:hAnsi="Calibri" w:cs="Calibri"/>
        </w:rPr>
      </w:pPr>
    </w:p>
    <w:p w14:paraId="3E713CAD" w14:textId="77777777" w:rsidR="00D136D3" w:rsidRDefault="00D136D3" w:rsidP="3C63E125">
      <w:pPr>
        <w:rPr>
          <w:rFonts w:ascii="Calibri" w:eastAsia="Calibri" w:hAnsi="Calibri" w:cs="Calibri"/>
        </w:rPr>
      </w:pPr>
    </w:p>
    <w:p w14:paraId="19319E74" w14:textId="77777777" w:rsidR="00D136D3" w:rsidRDefault="00D136D3" w:rsidP="3C63E125">
      <w:pPr>
        <w:rPr>
          <w:rFonts w:ascii="Calibri" w:eastAsia="Calibri" w:hAnsi="Calibri" w:cs="Calibri"/>
        </w:rPr>
      </w:pPr>
    </w:p>
    <w:tbl>
      <w:tblPr>
        <w:tblStyle w:val="GridTable4-Accent5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D604CA" w:rsidRPr="00D136D3" w14:paraId="34FEAF0D" w14:textId="77777777" w:rsidTr="4992A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B72992B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lastRenderedPageBreak/>
              <w:t>THIRD GRADE</w:t>
            </w:r>
          </w:p>
        </w:tc>
        <w:tc>
          <w:tcPr>
            <w:tcW w:w="4410" w:type="dxa"/>
            <w:gridSpan w:val="4"/>
          </w:tcPr>
          <w:p w14:paraId="14B7CEF0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>UNIT 3: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 PERSONAL EXPERIENCE</w:t>
            </w:r>
          </w:p>
        </w:tc>
        <w:tc>
          <w:tcPr>
            <w:tcW w:w="3510" w:type="dxa"/>
          </w:tcPr>
          <w:p w14:paraId="46C252BC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 xml:space="preserve">PACING:  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>3</w:t>
            </w:r>
            <w:r w:rsidRPr="00D136D3">
              <w:rPr>
                <w:rFonts w:eastAsia="Calibri" w:cs="Calibri"/>
                <w:b w:val="0"/>
                <w:bCs w:val="0"/>
                <w:sz w:val="28"/>
                <w:vertAlign w:val="superscript"/>
              </w:rPr>
              <w:t>rd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Nine Weeks</w:t>
            </w:r>
          </w:p>
        </w:tc>
      </w:tr>
      <w:tr w:rsidR="00D604CA" w:rsidRPr="00D136D3" w14:paraId="5047F3CC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CC1D1F6" w14:textId="2786E12F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i/>
                <w:iCs/>
              </w:rPr>
            </w:pPr>
            <w:r w:rsidRPr="00D136D3">
              <w:rPr>
                <w:rFonts w:eastAsia="Calibri" w:cs="Calibri"/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D136D3">
              <w:rPr>
                <w:rFonts w:eastAsia="Calibri" w:cs="Calibri"/>
                <w:i/>
                <w:iCs/>
              </w:rPr>
              <w:t>(Clay and Depth)</w:t>
            </w:r>
          </w:p>
        </w:tc>
      </w:tr>
      <w:tr w:rsidR="0073075F" w:rsidRPr="00D136D3" w14:paraId="28E0244E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5BFC473" w14:textId="39DD847A" w:rsidR="0073075F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PRIORITY STANDARDS</w:t>
            </w:r>
          </w:p>
        </w:tc>
      </w:tr>
      <w:tr w:rsidR="0073075F" w:rsidRPr="00D136D3" w14:paraId="39F43F10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FFB952D" w14:textId="77777777" w:rsidR="00553351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 VA3.CR.1 Engage in the creative process to generate and visualize ideas by using subject matter and symbols to communicate meaning. </w:t>
            </w:r>
          </w:p>
          <w:p w14:paraId="170E7F37" w14:textId="58D818AE" w:rsidR="0073075F" w:rsidRPr="00D136D3" w:rsidRDefault="3C63E125" w:rsidP="00D136D3">
            <w:pPr>
              <w:numPr>
                <w:ilvl w:val="0"/>
                <w:numId w:val="22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sketches for planning and self-reflection. </w:t>
            </w:r>
          </w:p>
          <w:p w14:paraId="15F90A0E" w14:textId="77777777" w:rsidR="00553351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VA3.CR.2 Create works of art based on selected themes. </w:t>
            </w:r>
          </w:p>
          <w:p w14:paraId="2C64CB29" w14:textId="5D17DAEE" w:rsidR="00553351" w:rsidRPr="00D136D3" w:rsidRDefault="3C63E125" w:rsidP="00D136D3">
            <w:pPr>
              <w:numPr>
                <w:ilvl w:val="0"/>
                <w:numId w:val="35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emphasizing multiple elements of art and/or principles of design. </w:t>
            </w:r>
          </w:p>
          <w:p w14:paraId="258B276F" w14:textId="77777777" w:rsidR="00553351" w:rsidRPr="00D136D3" w:rsidRDefault="4992AE9C" w:rsidP="00D136D3">
            <w:pPr>
              <w:spacing w:line="276" w:lineRule="auto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VA3.CR.5 Demonstrate an understanding of the safe and appropriate use of materials, tools, and equipment for a variety of artistic processes. </w:t>
            </w:r>
          </w:p>
          <w:p w14:paraId="3EF41A77" w14:textId="4A2A39FF" w:rsidR="00553351" w:rsidRPr="00D136D3" w:rsidRDefault="4992AE9C" w:rsidP="00D136D3">
            <w:pPr>
              <w:numPr>
                <w:ilvl w:val="0"/>
                <w:numId w:val="24"/>
              </w:num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Take care in craftsmanship (e.g. pays attention to detail, uses time wisely, takes pride in work, sees work through to completion) </w:t>
            </w:r>
          </w:p>
          <w:p w14:paraId="35A81C46" w14:textId="77777777" w:rsidR="00B05000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 </w:t>
            </w:r>
          </w:p>
          <w:p w14:paraId="6538793D" w14:textId="429E154F" w:rsidR="00B05000" w:rsidRPr="00D136D3" w:rsidRDefault="3C63E125" w:rsidP="00D136D3">
            <w:pPr>
              <w:numPr>
                <w:ilvl w:val="0"/>
                <w:numId w:val="25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 variety of strategies to critique, discuss, and reflect on personal works of art and the work of others. </w:t>
            </w:r>
          </w:p>
          <w:p w14:paraId="428FF5EC" w14:textId="77777777" w:rsidR="00B05000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VA3.CN.1 Investigate and discover the personal relationships of artists to community, culture, and the world through making and studying art. </w:t>
            </w:r>
          </w:p>
          <w:p w14:paraId="05DAE79E" w14:textId="0F597E28" w:rsidR="00B05000" w:rsidRPr="00D136D3" w:rsidRDefault="3C63E125" w:rsidP="3C63E125">
            <w:pPr>
              <w:numPr>
                <w:ilvl w:val="0"/>
                <w:numId w:val="37"/>
              </w:numPr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Compare ideas and universal themes from diverse cultures of the past and present. </w:t>
            </w:r>
          </w:p>
        </w:tc>
      </w:tr>
      <w:tr w:rsidR="00D604CA" w:rsidRPr="00D136D3" w14:paraId="2E31D5FF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6C20EDC" w14:textId="06D816B6" w:rsidR="00D604CA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SUPPORTIVE STANDARDS</w:t>
            </w:r>
          </w:p>
        </w:tc>
      </w:tr>
      <w:tr w:rsidR="00D604CA" w:rsidRPr="00D136D3" w14:paraId="5E78F52A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77B59F5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CREATING</w:t>
            </w:r>
          </w:p>
        </w:tc>
      </w:tr>
      <w:tr w:rsidR="00DC6BF3" w:rsidRPr="00D136D3" w14:paraId="2BE8EFF3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9071E84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 VA3.CR.1 Engage in the creative process to generate and visualize ideas by using subject matter and symbols to communicate meaning. </w:t>
            </w:r>
          </w:p>
          <w:p w14:paraId="50FBADA5" w14:textId="047188A3" w:rsidR="0026542A" w:rsidRPr="00D136D3" w:rsidRDefault="3C63E125" w:rsidP="00D136D3">
            <w:pPr>
              <w:numPr>
                <w:ilvl w:val="0"/>
                <w:numId w:val="33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available resources, tools, and technologies to investigate personal ideas through the process of making works of art. </w:t>
            </w:r>
          </w:p>
          <w:p w14:paraId="62416343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VA3.CR.2 Create works of art based on selected themes. </w:t>
            </w:r>
          </w:p>
          <w:p w14:paraId="18F8130A" w14:textId="66D9AA5B" w:rsidR="0026542A" w:rsidRPr="00D136D3" w:rsidRDefault="3C63E125" w:rsidP="00D136D3">
            <w:pPr>
              <w:numPr>
                <w:ilvl w:val="0"/>
                <w:numId w:val="34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to express individual ideas, thoughts, and feelings from memory, imagination, and observation. </w:t>
            </w:r>
          </w:p>
          <w:p w14:paraId="7FFF1695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VA3.CR.3 Understand and apply media, techniques, processes, and concepts of two-dimensional art. </w:t>
            </w:r>
          </w:p>
          <w:p w14:paraId="358B024A" w14:textId="0A76FD56" w:rsidR="0026542A" w:rsidRPr="00D136D3" w:rsidRDefault="3C63E125" w:rsidP="00D136D3">
            <w:pPr>
              <w:numPr>
                <w:ilvl w:val="0"/>
                <w:numId w:val="36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spatial concepts to create depth in a work of art (foreground, middle ground, background, size, placement, detail); apply understanding of positive and negative space.</w:t>
            </w:r>
            <w:r w:rsidRPr="00D136D3">
              <w:rPr>
                <w:rFonts w:eastAsia="Calibri" w:cs="Calibri"/>
              </w:rPr>
              <w:t xml:space="preserve">   </w:t>
            </w:r>
          </w:p>
          <w:p w14:paraId="30E39F55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VA3.CR.4 Understand and apply media, techniques, processes, and concepts of three-dimensional art. </w:t>
            </w:r>
          </w:p>
          <w:p w14:paraId="6DDC2231" w14:textId="371374C3" w:rsidR="00DC6BF3" w:rsidRPr="00D136D3" w:rsidRDefault="4992AE9C" w:rsidP="00D136D3">
            <w:pPr>
              <w:numPr>
                <w:ilvl w:val="0"/>
                <w:numId w:val="23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Produce ceramic objects using multiple hand-building techniques and methods (e.g. pinch, coil, slab, slip, score, join). </w:t>
            </w:r>
            <w:r w:rsidRPr="00D136D3">
              <w:rPr>
                <w:rFonts w:eastAsia="Calibri" w:cs="Calibri"/>
              </w:rPr>
              <w:t> </w:t>
            </w:r>
          </w:p>
        </w:tc>
      </w:tr>
      <w:tr w:rsidR="00DC6BF3" w:rsidRPr="00D136D3" w14:paraId="7F68175A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44A3F83F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DC6BF3" w:rsidRPr="00D136D3" w14:paraId="5E7D7BB5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E75D105" w14:textId="77777777" w:rsidR="00DC6BF3" w:rsidRPr="00D136D3" w:rsidRDefault="3C63E125" w:rsidP="00D136D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sz w:val="22"/>
                <w:szCs w:val="22"/>
              </w:rPr>
              <w:t>VA3.PR.1 Plan and participate in appropriate exhibition(s) of works of art to develop identity of self as artist.</w:t>
            </w:r>
            <w:r w:rsidRPr="00D136D3">
              <w:rPr>
                <w:rStyle w:val="eop"/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  <w:p w14:paraId="71B0470F" w14:textId="066DDE35" w:rsidR="00DC6BF3" w:rsidRPr="00D136D3" w:rsidRDefault="3C63E125" w:rsidP="00D136D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Choose works of art to be displayed based on thoughtful reflection.</w:t>
            </w:r>
          </w:p>
        </w:tc>
      </w:tr>
      <w:tr w:rsidR="00DC6BF3" w:rsidRPr="00D136D3" w14:paraId="2DB84DAE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C4F2261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DC6BF3" w:rsidRPr="00D136D3" w14:paraId="61FDC05F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32D4C1F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lastRenderedPageBreak/>
              <w:t>VA3.CN.1 Investigate and discover the personal relationships of artists to community, culture, and the world through making and studying art. </w:t>
            </w:r>
          </w:p>
          <w:p w14:paraId="173D6F63" w14:textId="01DD0136" w:rsidR="0026542A" w:rsidRPr="00D136D3" w:rsidRDefault="3C63E125" w:rsidP="00D136D3">
            <w:pPr>
              <w:numPr>
                <w:ilvl w:val="0"/>
                <w:numId w:val="39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Recognize the unique contributions of contemporary and/or historical art forms, including Georgia artists. </w:t>
            </w:r>
          </w:p>
          <w:p w14:paraId="2AE6E7AE" w14:textId="77777777" w:rsidR="0026542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VA3.CN.2 Integrate information from other disciplines to enhance the understanding and production of works of art. </w:t>
            </w:r>
          </w:p>
          <w:p w14:paraId="40681A32" w14:textId="16841EF4" w:rsidR="0026542A" w:rsidRPr="00D136D3" w:rsidRDefault="3C63E125" w:rsidP="00D136D3">
            <w:pPr>
              <w:spacing w:line="276" w:lineRule="auto"/>
              <w:ind w:left="720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 a. Apply art skills and knowledge to improve understanding of other disciplines.  </w:t>
            </w:r>
          </w:p>
          <w:p w14:paraId="0E47A6AA" w14:textId="65A4422B" w:rsidR="00DC6BF3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VA3.CN.3 Develop life skills through the study and production of art (e.g. collaboration, creativity, critical thinking, communication). </w:t>
            </w:r>
          </w:p>
        </w:tc>
      </w:tr>
      <w:tr w:rsidR="00DC6BF3" w:rsidRPr="00D136D3" w14:paraId="09261FA9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6E1043D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t>INSTRUCTIONAL RESOURCES</w:t>
            </w:r>
          </w:p>
        </w:tc>
      </w:tr>
      <w:tr w:rsidR="00DC6BF3" w:rsidRPr="00D136D3" w14:paraId="0E911E36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2FA3CC6" w14:textId="3B8613DD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FFFFFF" w:themeColor="background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DC6BF3" w:rsidRPr="00D136D3" w14:paraId="670CC009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4D61F71F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79A9A24F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  <w:t>PRESENTATIONS</w:t>
            </w:r>
          </w:p>
        </w:tc>
      </w:tr>
      <w:tr w:rsidR="00DC6BF3" w:rsidRPr="00D136D3" w14:paraId="12B1A2F4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E88D3B3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4093B342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3FA45029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60E7B6CF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1</w:t>
            </w:r>
          </w:p>
          <w:p w14:paraId="24FE6C96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2</w:t>
            </w:r>
          </w:p>
          <w:p w14:paraId="497DB236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DC6BF3" w:rsidRPr="00D136D3" w14:paraId="38F66B00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0E9860E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06675790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000000" w:themeColor="text1"/>
                <w:szCs w:val="22"/>
              </w:rPr>
              <w:t>INTERISCIPLINARY CONNECTIONS</w:t>
            </w:r>
          </w:p>
        </w:tc>
      </w:tr>
      <w:tr w:rsidR="00DC6BF3" w:rsidRPr="00D136D3" w14:paraId="33532029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2AADA812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07409A32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7FDB4752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36C0BC09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1F4794B3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R/ELA</w:t>
            </w:r>
          </w:p>
          <w:p w14:paraId="3567CAAD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Math</w:t>
            </w:r>
          </w:p>
          <w:p w14:paraId="4AEBE1D2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Science</w:t>
            </w:r>
          </w:p>
          <w:p w14:paraId="044B5765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DC6BF3" w:rsidRPr="00D136D3" w14:paraId="3C90A807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AB83BAC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ADDITIONAL RESOURCES</w:t>
            </w:r>
          </w:p>
        </w:tc>
      </w:tr>
      <w:tr w:rsidR="00DC6BF3" w:rsidRPr="00D136D3" w14:paraId="4B388BC9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C97C3F4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1501F1E9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0159002A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DC6BF3" w:rsidRPr="00D136D3" w14:paraId="65E4E24C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6368A065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438C0DEB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6761A506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2D8967EE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YouTube Video</w:t>
            </w:r>
          </w:p>
          <w:p w14:paraId="521F18C4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1ACF9610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Interactive Website</w:t>
            </w:r>
          </w:p>
          <w:p w14:paraId="12D288BA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1FC72F5" w14:textId="77777777" w:rsidR="00D604CA" w:rsidRDefault="00D604CA" w:rsidP="3C63E125">
      <w:pPr>
        <w:rPr>
          <w:rFonts w:ascii="Calibri" w:eastAsia="Calibri" w:hAnsi="Calibri" w:cs="Calibri"/>
        </w:rPr>
      </w:pPr>
    </w:p>
    <w:p w14:paraId="5CBB1494" w14:textId="77777777" w:rsidR="00D604CA" w:rsidRDefault="00D604CA" w:rsidP="3C63E125">
      <w:pPr>
        <w:rPr>
          <w:rFonts w:ascii="Calibri" w:eastAsia="Calibri" w:hAnsi="Calibri" w:cs="Calibri"/>
        </w:rPr>
      </w:pPr>
      <w:r w:rsidRPr="3C63E125">
        <w:rPr>
          <w:rFonts w:ascii="Calibri" w:eastAsia="Calibri" w:hAnsi="Calibri" w:cs="Calibri"/>
        </w:rPr>
        <w:br w:type="page"/>
      </w:r>
    </w:p>
    <w:tbl>
      <w:tblPr>
        <w:tblStyle w:val="GridTable4-Accent5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23"/>
        <w:gridCol w:w="1799"/>
        <w:gridCol w:w="1799"/>
        <w:gridCol w:w="89"/>
        <w:gridCol w:w="3510"/>
      </w:tblGrid>
      <w:tr w:rsidR="00D604CA" w:rsidRPr="00D136D3" w14:paraId="14B8D0B0" w14:textId="77777777" w:rsidTr="4992A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249A6B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lastRenderedPageBreak/>
              <w:t>THIRD GRADE</w:t>
            </w:r>
          </w:p>
        </w:tc>
        <w:tc>
          <w:tcPr>
            <w:tcW w:w="4410" w:type="dxa"/>
            <w:gridSpan w:val="4"/>
          </w:tcPr>
          <w:p w14:paraId="5CAAD237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>UNIT 4: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 ART IS UNIVERSAL</w:t>
            </w:r>
          </w:p>
        </w:tc>
        <w:tc>
          <w:tcPr>
            <w:tcW w:w="3510" w:type="dxa"/>
          </w:tcPr>
          <w:p w14:paraId="01160990" w14:textId="77777777" w:rsidR="00D604CA" w:rsidRPr="00D136D3" w:rsidRDefault="3C63E125" w:rsidP="3C63E1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sz w:val="28"/>
              </w:rPr>
            </w:pPr>
            <w:r w:rsidRPr="00D136D3">
              <w:rPr>
                <w:rFonts w:eastAsia="Calibri" w:cs="Calibri"/>
                <w:sz w:val="28"/>
              </w:rPr>
              <w:t xml:space="preserve">PACING:  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>4</w:t>
            </w:r>
            <w:r w:rsidRPr="00D136D3">
              <w:rPr>
                <w:rFonts w:eastAsia="Calibri" w:cs="Calibri"/>
                <w:b w:val="0"/>
                <w:bCs w:val="0"/>
                <w:sz w:val="28"/>
                <w:vertAlign w:val="superscript"/>
              </w:rPr>
              <w:t>th</w:t>
            </w:r>
            <w:r w:rsidRPr="00D136D3">
              <w:rPr>
                <w:rFonts w:eastAsia="Calibri" w:cs="Calibri"/>
                <w:b w:val="0"/>
                <w:bCs w:val="0"/>
                <w:sz w:val="28"/>
              </w:rPr>
              <w:t xml:space="preserve"> Nine Weeks</w:t>
            </w:r>
          </w:p>
        </w:tc>
      </w:tr>
      <w:tr w:rsidR="00D604CA" w:rsidRPr="00D136D3" w14:paraId="22CBD4EE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7CDC7F3" w14:textId="342A1F63" w:rsidR="00D604CA" w:rsidRPr="00D136D3" w:rsidRDefault="3C63E125" w:rsidP="3C63E125">
            <w:pPr>
              <w:rPr>
                <w:rFonts w:eastAsia="Calibri" w:cs="Calibri"/>
                <w:b w:val="0"/>
                <w:bCs w:val="0"/>
                <w:i/>
                <w:iCs/>
              </w:rPr>
            </w:pPr>
            <w:r w:rsidRPr="00D136D3">
              <w:rPr>
                <w:rFonts w:eastAsia="Calibri" w:cs="Calibri"/>
                <w:b w:val="0"/>
                <w:bCs w:val="0"/>
                <w:i/>
                <w:iCs/>
              </w:rPr>
              <w:t xml:space="preserve">Unit Focus:  Introduces creating, presenting, and responding to art, while connecting the world of art to other areas of learning and personal endeavors. </w:t>
            </w:r>
            <w:r w:rsidRPr="00D136D3">
              <w:rPr>
                <w:rFonts w:eastAsia="Calibri" w:cs="Calibri"/>
                <w:i/>
                <w:iCs/>
              </w:rPr>
              <w:t>(World Crafts and Non-Clay Sculpture)</w:t>
            </w:r>
          </w:p>
        </w:tc>
      </w:tr>
      <w:tr w:rsidR="00D136D3" w:rsidRPr="00D136D3" w14:paraId="6FC9A647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7C76ACA1" w14:textId="4A96DBAD" w:rsidR="0073075F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PRIORITY STANDARDS</w:t>
            </w:r>
          </w:p>
        </w:tc>
      </w:tr>
      <w:tr w:rsidR="0073075F" w:rsidRPr="00D136D3" w14:paraId="35A93C67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3DECF781" w14:textId="77777777" w:rsidR="00A575C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VA3.CR.1 Engage in the creative process to generate and visualize ideas by using subject matter and symbols to communicate meaning. </w:t>
            </w:r>
          </w:p>
          <w:p w14:paraId="4F8EC419" w14:textId="7F59D791" w:rsidR="0073075F" w:rsidRPr="00D136D3" w:rsidRDefault="3C63E125" w:rsidP="00D136D3">
            <w:pPr>
              <w:pStyle w:val="ListParagraph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sketches for planning and self-reflection. </w:t>
            </w:r>
          </w:p>
          <w:p w14:paraId="2ABBF8A3" w14:textId="77777777" w:rsidR="00A575C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</w:rPr>
              <w:t>VA3.CR.2 Create works of art based on selected themes.</w:t>
            </w:r>
          </w:p>
          <w:p w14:paraId="75E61BD9" w14:textId="48B43ADA" w:rsidR="00A575CA" w:rsidRPr="00D136D3" w:rsidRDefault="3C63E125" w:rsidP="00D136D3">
            <w:pPr>
              <w:pStyle w:val="ListParagraph"/>
              <w:numPr>
                <w:ilvl w:val="0"/>
                <w:numId w:val="40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emphasizing multiple elements of art and/or principles of design.   </w:t>
            </w:r>
          </w:p>
          <w:p w14:paraId="1F75382B" w14:textId="77777777" w:rsidR="00A575CA" w:rsidRPr="00D136D3" w:rsidRDefault="4992AE9C" w:rsidP="00D136D3">
            <w:pPr>
              <w:spacing w:line="276" w:lineRule="auto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VA3.CR.5 Demonstrate an understanding of the safe and appropriate use of materials, tools, and equipment for a variety of artistic processes. </w:t>
            </w:r>
          </w:p>
          <w:p w14:paraId="6E105E20" w14:textId="58F6CDAB" w:rsidR="00A575CA" w:rsidRPr="00D136D3" w:rsidRDefault="4992AE9C" w:rsidP="00D136D3">
            <w:pPr>
              <w:numPr>
                <w:ilvl w:val="0"/>
                <w:numId w:val="26"/>
              </w:numPr>
              <w:spacing w:line="276" w:lineRule="auto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Take care in craftsmanship (e.g. pays attention to detail, uses time wisely, takes pride in work, sees work through to completion) </w:t>
            </w:r>
          </w:p>
          <w:p w14:paraId="04F7EFF5" w14:textId="77777777" w:rsidR="00A575C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VA3.RE.1 Use a variety of approaches for art criticism and to critique personal works of art and the artwork of others to enhance visual literacy.</w:t>
            </w:r>
          </w:p>
          <w:p w14:paraId="35C5A3A7" w14:textId="2ECC5651" w:rsidR="00A575CA" w:rsidRPr="00D136D3" w:rsidRDefault="3C63E125" w:rsidP="00D136D3">
            <w:pPr>
              <w:pStyle w:val="ListParagraph"/>
              <w:numPr>
                <w:ilvl w:val="0"/>
                <w:numId w:val="10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Use a variety of strategies to critique, discuss, and reflect on personal works of art and the work of others</w:t>
            </w:r>
            <w:r w:rsidRPr="00D136D3">
              <w:rPr>
                <w:rFonts w:eastAsia="Calibri" w:cs="Calibri"/>
              </w:rPr>
              <w:t>. </w:t>
            </w:r>
          </w:p>
          <w:p w14:paraId="7A241CE6" w14:textId="77777777" w:rsidR="006F39DB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</w:rPr>
              <w:t>VA3.CN.1 Investigate and discover the personal relationships of artists to community, culture, and the world through making and studying art. </w:t>
            </w:r>
          </w:p>
          <w:p w14:paraId="68523ADE" w14:textId="5248358F" w:rsidR="006F39DB" w:rsidRPr="00D136D3" w:rsidRDefault="3C63E125" w:rsidP="00D136D3">
            <w:pPr>
              <w:pStyle w:val="ListParagraph"/>
              <w:numPr>
                <w:ilvl w:val="0"/>
                <w:numId w:val="41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Compare ideas and universal themes from diverse cultures of the past and present. </w:t>
            </w:r>
          </w:p>
        </w:tc>
      </w:tr>
      <w:tr w:rsidR="00D604CA" w:rsidRPr="00D136D3" w14:paraId="6BB970AD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881E667" w14:textId="0FBC275C" w:rsidR="00D604CA" w:rsidRPr="00D136D3" w:rsidRDefault="3C63E125" w:rsidP="3C63E125">
            <w:pPr>
              <w:rPr>
                <w:rFonts w:eastAsia="Calibri" w:cs="Calibri"/>
                <w:sz w:val="24"/>
              </w:rPr>
            </w:pPr>
            <w:r w:rsidRPr="00D136D3">
              <w:rPr>
                <w:rFonts w:eastAsia="Calibri" w:cs="Calibri"/>
                <w:sz w:val="24"/>
              </w:rPr>
              <w:t>SUPPORTIVE STANDARDS</w:t>
            </w:r>
          </w:p>
        </w:tc>
      </w:tr>
      <w:tr w:rsidR="00D604CA" w:rsidRPr="00D136D3" w14:paraId="1B7E6031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620BEF3" w14:textId="77777777" w:rsidR="00D604CA" w:rsidRPr="00D136D3" w:rsidRDefault="3C63E125" w:rsidP="3C63E125">
            <w:pPr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CREATING</w:t>
            </w:r>
          </w:p>
        </w:tc>
      </w:tr>
      <w:tr w:rsidR="00DC6BF3" w:rsidRPr="00D136D3" w14:paraId="2637BB38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4CAF0C9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VA3.CR.1 Engage in the creative process to generate and visualize ideas by using subject matter and symbols to communicate meaning. </w:t>
            </w:r>
          </w:p>
          <w:p w14:paraId="455EAE21" w14:textId="4257F6E0" w:rsidR="00AB281A" w:rsidRPr="00D136D3" w:rsidRDefault="3C63E125" w:rsidP="00D136D3">
            <w:pPr>
              <w:pStyle w:val="ListParagraph"/>
              <w:numPr>
                <w:ilvl w:val="0"/>
                <w:numId w:val="12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Elaborate on imaginative ideas, universal themes, and symbolic images to produce art. </w:t>
            </w:r>
          </w:p>
          <w:p w14:paraId="3839D850" w14:textId="0CBD52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</w:rPr>
              <w:t>VA3.CR.2 Create works of art based on selected themes.</w:t>
            </w:r>
          </w:p>
          <w:p w14:paraId="3357EA54" w14:textId="2E65EFA4" w:rsidR="00AB281A" w:rsidRPr="00D136D3" w:rsidRDefault="3C63E125" w:rsidP="00D136D3">
            <w:pPr>
              <w:pStyle w:val="ListParagraph"/>
              <w:numPr>
                <w:ilvl w:val="0"/>
                <w:numId w:val="42"/>
              </w:num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Create works of art to express individual ideas, thoughts, and feelings from memory, imagination, and observation. </w:t>
            </w:r>
          </w:p>
          <w:p w14:paraId="4EC57919" w14:textId="77777777" w:rsidR="00AB281A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r w:rsidRPr="00D136D3">
              <w:rPr>
                <w:rFonts w:eastAsia="Calibri" w:cs="Calibri"/>
              </w:rPr>
              <w:t>VA3.CR.4 Understand and apply media, techniques, processes, and concepts of three-dimensional art. </w:t>
            </w:r>
          </w:p>
          <w:p w14:paraId="08C39318" w14:textId="77777777" w:rsidR="00AB281A" w:rsidRPr="00D136D3" w:rsidRDefault="3C63E125" w:rsidP="00D136D3">
            <w:pPr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>Produce sculptures using any of a variety of methods and techniques (non-clay).</w:t>
            </w:r>
          </w:p>
          <w:p w14:paraId="5B2144F1" w14:textId="6470F063" w:rsidR="00DC6BF3" w:rsidRPr="00D136D3" w:rsidRDefault="4992AE9C" w:rsidP="00D136D3">
            <w:pPr>
              <w:numPr>
                <w:ilvl w:val="0"/>
                <w:numId w:val="17"/>
              </w:numPr>
              <w:spacing w:line="276" w:lineRule="auto"/>
              <w:textAlignment w:val="baseline"/>
              <w:rPr>
                <w:rFonts w:eastAsia="Calibri" w:cs="Calibri"/>
                <w:b w:val="0"/>
                <w:bCs w:val="0"/>
              </w:rPr>
            </w:pPr>
            <w:r w:rsidRPr="00D136D3">
              <w:rPr>
                <w:rFonts w:eastAsia="Calibri" w:cs="Calibri"/>
                <w:b w:val="0"/>
                <w:bCs w:val="0"/>
              </w:rPr>
              <w:t xml:space="preserve">Produce works of art using traditional and/or contemporary craft methods (e.g. weaving, stitchery, jewelry, </w:t>
            </w:r>
            <w:proofErr w:type="gramStart"/>
            <w:r w:rsidRPr="00D136D3">
              <w:rPr>
                <w:rFonts w:eastAsia="Calibri" w:cs="Calibri"/>
                <w:b w:val="0"/>
                <w:bCs w:val="0"/>
              </w:rPr>
              <w:t>puppetry</w:t>
            </w:r>
            <w:proofErr w:type="gramEnd"/>
            <w:r w:rsidRPr="00D136D3">
              <w:rPr>
                <w:rFonts w:eastAsia="Calibri" w:cs="Calibri"/>
                <w:b w:val="0"/>
                <w:bCs w:val="0"/>
              </w:rPr>
              <w:t>). </w:t>
            </w:r>
          </w:p>
        </w:tc>
      </w:tr>
      <w:tr w:rsidR="00DC6BF3" w:rsidRPr="00D136D3" w14:paraId="2F2DC71E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4FC410E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PRESENTING</w:t>
            </w:r>
          </w:p>
        </w:tc>
      </w:tr>
      <w:tr w:rsidR="00DC6BF3" w:rsidRPr="00D136D3" w14:paraId="7126AA4B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1FC8357C" w14:textId="77777777" w:rsidR="00DC6BF3" w:rsidRPr="00D136D3" w:rsidRDefault="3C63E125" w:rsidP="00D136D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sz w:val="22"/>
                <w:szCs w:val="22"/>
              </w:rPr>
              <w:t>VA3.PR.1 Plan and participate in appropriate exhibition(s) of works of art to develop identity of self as artist.</w:t>
            </w:r>
            <w:r w:rsidRPr="00D136D3">
              <w:rPr>
                <w:rStyle w:val="eop"/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  <w:p w14:paraId="380E2D6B" w14:textId="388F0800" w:rsidR="00DC6BF3" w:rsidRPr="00D136D3" w:rsidRDefault="3C63E125" w:rsidP="00D136D3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D136D3">
              <w:rPr>
                <w:rStyle w:val="normaltextrun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Prepare works of art for exhibition with signature, title, and/or artist statement on finished work.</w:t>
            </w:r>
            <w:r w:rsidRPr="00D136D3">
              <w:rPr>
                <w:rStyle w:val="eop"/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DC6BF3" w:rsidRPr="00D136D3" w14:paraId="1A24AAB4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6521C846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auto"/>
                <w:sz w:val="22"/>
                <w:szCs w:val="22"/>
              </w:rPr>
              <w:t>CONNECTING</w:t>
            </w:r>
          </w:p>
        </w:tc>
      </w:tr>
      <w:tr w:rsidR="00DC6BF3" w:rsidRPr="00D136D3" w14:paraId="67362165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141E62E" w14:textId="4EBF183C" w:rsidR="00DC6BF3" w:rsidRPr="00D136D3" w:rsidRDefault="3C63E125" w:rsidP="00D136D3">
            <w:pPr>
              <w:spacing w:line="276" w:lineRule="auto"/>
              <w:textAlignment w:val="baseline"/>
              <w:rPr>
                <w:rFonts w:eastAsia="Calibri" w:cs="Calibri"/>
              </w:rPr>
            </w:pPr>
            <w:bookmarkStart w:id="0" w:name="_GoBack"/>
            <w:r w:rsidRPr="00D136D3">
              <w:rPr>
                <w:rFonts w:eastAsia="Calibri" w:cs="Calibri"/>
              </w:rPr>
              <w:t>VA3.CN.3 Develop life skills through the study and production of art (e.g. collaboration, creativity, critical thinking, communication). </w:t>
            </w:r>
            <w:bookmarkEnd w:id="0"/>
          </w:p>
        </w:tc>
      </w:tr>
      <w:tr w:rsidR="00D136D3" w:rsidRPr="00D136D3" w14:paraId="3C0E6F04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2FF29BA4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lastRenderedPageBreak/>
              <w:t>INSTRUCTIONAL RESOURCES</w:t>
            </w:r>
          </w:p>
        </w:tc>
      </w:tr>
      <w:tr w:rsidR="00DC6BF3" w:rsidRPr="00D136D3" w14:paraId="14C271C8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0D7ABFB" w14:textId="21B4E815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FFFFFF" w:themeColor="background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i/>
                <w:iCs/>
                <w:sz w:val="22"/>
                <w:szCs w:val="22"/>
              </w:rPr>
              <w:t xml:space="preserve">The following resources correspond to the focus standards of this unit. </w:t>
            </w:r>
          </w:p>
        </w:tc>
      </w:tr>
      <w:tr w:rsidR="00D136D3" w:rsidRPr="00D136D3" w14:paraId="2CB08E63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632A0B0D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t>LESSON PLANS</w:t>
            </w:r>
          </w:p>
        </w:tc>
        <w:tc>
          <w:tcPr>
            <w:tcW w:w="5398" w:type="dxa"/>
            <w:gridSpan w:val="3"/>
          </w:tcPr>
          <w:p w14:paraId="4BD50D64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  <w:t>PRESENTATIONS</w:t>
            </w:r>
          </w:p>
        </w:tc>
      </w:tr>
      <w:tr w:rsidR="00DC6BF3" w:rsidRPr="00D136D3" w14:paraId="6C998B21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14CAF9FF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1</w:t>
            </w:r>
          </w:p>
          <w:p w14:paraId="31CC907D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2</w:t>
            </w:r>
          </w:p>
          <w:p w14:paraId="5F0009BA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Example 3</w:t>
            </w:r>
          </w:p>
        </w:tc>
        <w:tc>
          <w:tcPr>
            <w:tcW w:w="5398" w:type="dxa"/>
            <w:gridSpan w:val="3"/>
          </w:tcPr>
          <w:p w14:paraId="4A3780FA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1</w:t>
            </w:r>
          </w:p>
          <w:p w14:paraId="60755CAD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2</w:t>
            </w:r>
          </w:p>
          <w:p w14:paraId="15D9E5B6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Example 3</w:t>
            </w:r>
          </w:p>
        </w:tc>
      </w:tr>
      <w:tr w:rsidR="00D136D3" w:rsidRPr="00D136D3" w14:paraId="62391AEA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0DDE3554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auto"/>
                <w:szCs w:val="22"/>
              </w:rPr>
              <w:t>ASSESSMENTS</w:t>
            </w:r>
          </w:p>
        </w:tc>
        <w:tc>
          <w:tcPr>
            <w:tcW w:w="5398" w:type="dxa"/>
            <w:gridSpan w:val="3"/>
          </w:tcPr>
          <w:p w14:paraId="7F402A67" w14:textId="77777777" w:rsidR="00DC6BF3" w:rsidRPr="00D136D3" w:rsidRDefault="3C63E125" w:rsidP="3C63E1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/>
                <w:bCs/>
                <w:color w:val="auto"/>
                <w:szCs w:val="22"/>
              </w:rPr>
              <w:t>INTERISCIPLINARY CONNECTIONS</w:t>
            </w:r>
          </w:p>
        </w:tc>
      </w:tr>
      <w:tr w:rsidR="00DC6BF3" w:rsidRPr="00D136D3" w14:paraId="70902134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7" w:type="dxa"/>
            <w:gridSpan w:val="3"/>
          </w:tcPr>
          <w:p w14:paraId="3A5D763D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Diagnostic Example 1</w:t>
            </w:r>
          </w:p>
          <w:p w14:paraId="43C2A335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Informal Formative Example 2</w:t>
            </w:r>
          </w:p>
          <w:p w14:paraId="004979B9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Formal Formative Example 3</w:t>
            </w:r>
          </w:p>
          <w:p w14:paraId="72E6BC6A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Summative Example 4</w:t>
            </w:r>
          </w:p>
        </w:tc>
        <w:tc>
          <w:tcPr>
            <w:tcW w:w="5398" w:type="dxa"/>
            <w:gridSpan w:val="3"/>
          </w:tcPr>
          <w:p w14:paraId="54DA204A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R/ELA</w:t>
            </w:r>
          </w:p>
          <w:p w14:paraId="4D94DD1B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Math</w:t>
            </w:r>
          </w:p>
          <w:p w14:paraId="39E3425D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Science</w:t>
            </w:r>
          </w:p>
          <w:p w14:paraId="0143FE1C" w14:textId="77777777" w:rsidR="00DC6BF3" w:rsidRPr="00D136D3" w:rsidRDefault="3C63E125" w:rsidP="3C63E125">
            <w:pPr>
              <w:pStyle w:val="Defaul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Social Studies</w:t>
            </w:r>
          </w:p>
        </w:tc>
      </w:tr>
      <w:tr w:rsidR="00DC6BF3" w:rsidRPr="00D136D3" w14:paraId="4CC4A911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5DBAD32C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color w:val="000000" w:themeColor="text1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Cs w:val="22"/>
              </w:rPr>
              <w:t>ADDITIONAL RESOURCES</w:t>
            </w:r>
          </w:p>
        </w:tc>
      </w:tr>
      <w:tr w:rsidR="00DC6BF3" w:rsidRPr="00D136D3" w14:paraId="69B01475" w14:textId="77777777" w:rsidTr="4992AE9C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40C93205" w14:textId="77777777" w:rsidR="00DC6BF3" w:rsidRPr="00D136D3" w:rsidRDefault="3C63E125" w:rsidP="3C63E125">
            <w:pPr>
              <w:pStyle w:val="Default"/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PRINT</w:t>
            </w:r>
          </w:p>
        </w:tc>
        <w:tc>
          <w:tcPr>
            <w:tcW w:w="3598" w:type="dxa"/>
            <w:gridSpan w:val="2"/>
          </w:tcPr>
          <w:p w14:paraId="0A51C039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MULTIMEDIA</w:t>
            </w:r>
          </w:p>
        </w:tc>
        <w:tc>
          <w:tcPr>
            <w:tcW w:w="3599" w:type="dxa"/>
            <w:gridSpan w:val="2"/>
          </w:tcPr>
          <w:p w14:paraId="53F3B952" w14:textId="77777777" w:rsidR="00DC6BF3" w:rsidRPr="00D136D3" w:rsidRDefault="3C63E125" w:rsidP="3C63E12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WEB-BASED</w:t>
            </w:r>
          </w:p>
        </w:tc>
      </w:tr>
      <w:tr w:rsidR="00DC6BF3" w:rsidRPr="00D136D3" w14:paraId="4BD83B1F" w14:textId="77777777" w:rsidTr="4992A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</w:tcPr>
          <w:p w14:paraId="36CC473D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Book</w:t>
            </w:r>
          </w:p>
          <w:p w14:paraId="45F2CA9D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  <w:t>Reproductions</w:t>
            </w:r>
          </w:p>
          <w:p w14:paraId="531870AD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gridSpan w:val="2"/>
          </w:tcPr>
          <w:p w14:paraId="007F8BA2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YouTube Video</w:t>
            </w:r>
          </w:p>
          <w:p w14:paraId="51F014F5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14E24AAF" w14:textId="77777777" w:rsidR="00DC6BF3" w:rsidRPr="00D136D3" w:rsidRDefault="3C63E125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D136D3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Interactive Website</w:t>
            </w:r>
          </w:p>
          <w:p w14:paraId="3B35772A" w14:textId="77777777" w:rsidR="00DC6BF3" w:rsidRPr="00D136D3" w:rsidRDefault="00DC6BF3" w:rsidP="3C63E125">
            <w:pPr>
              <w:pStyle w:val="Defaul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A3E27A8" w14:textId="77777777" w:rsidR="008A4AD0" w:rsidRDefault="008A4AD0" w:rsidP="3C63E125">
      <w:pPr>
        <w:rPr>
          <w:rFonts w:ascii="Calibri" w:eastAsia="Calibri" w:hAnsi="Calibri" w:cs="Calibri"/>
        </w:rPr>
      </w:pPr>
    </w:p>
    <w:sectPr w:rsidR="008A4AD0" w:rsidSect="00D6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31C"/>
    <w:multiLevelType w:val="hybridMultilevel"/>
    <w:tmpl w:val="EF844C4C"/>
    <w:lvl w:ilvl="0" w:tplc="8FEAA42A">
      <w:start w:val="1"/>
      <w:numFmt w:val="lowerLetter"/>
      <w:lvlText w:val="%1."/>
      <w:lvlJc w:val="left"/>
      <w:pPr>
        <w:ind w:left="720" w:hanging="360"/>
      </w:pPr>
    </w:lvl>
    <w:lvl w:ilvl="1" w:tplc="7F9E503A">
      <w:start w:val="1"/>
      <w:numFmt w:val="lowerLetter"/>
      <w:lvlText w:val="%2."/>
      <w:lvlJc w:val="left"/>
      <w:pPr>
        <w:ind w:left="1440" w:hanging="360"/>
      </w:pPr>
    </w:lvl>
    <w:lvl w:ilvl="2" w:tplc="3F701338">
      <w:start w:val="1"/>
      <w:numFmt w:val="lowerRoman"/>
      <w:lvlText w:val="%3."/>
      <w:lvlJc w:val="right"/>
      <w:pPr>
        <w:ind w:left="2160" w:hanging="180"/>
      </w:pPr>
    </w:lvl>
    <w:lvl w:ilvl="3" w:tplc="D18C6F8C">
      <w:start w:val="1"/>
      <w:numFmt w:val="decimal"/>
      <w:lvlText w:val="%4."/>
      <w:lvlJc w:val="left"/>
      <w:pPr>
        <w:ind w:left="2880" w:hanging="360"/>
      </w:pPr>
    </w:lvl>
    <w:lvl w:ilvl="4" w:tplc="C8D04C66">
      <w:start w:val="1"/>
      <w:numFmt w:val="lowerLetter"/>
      <w:lvlText w:val="%5."/>
      <w:lvlJc w:val="left"/>
      <w:pPr>
        <w:ind w:left="3600" w:hanging="360"/>
      </w:pPr>
    </w:lvl>
    <w:lvl w:ilvl="5" w:tplc="3AFC375C">
      <w:start w:val="1"/>
      <w:numFmt w:val="lowerRoman"/>
      <w:lvlText w:val="%6."/>
      <w:lvlJc w:val="right"/>
      <w:pPr>
        <w:ind w:left="4320" w:hanging="180"/>
      </w:pPr>
    </w:lvl>
    <w:lvl w:ilvl="6" w:tplc="54A2289C">
      <w:start w:val="1"/>
      <w:numFmt w:val="decimal"/>
      <w:lvlText w:val="%7."/>
      <w:lvlJc w:val="left"/>
      <w:pPr>
        <w:ind w:left="5040" w:hanging="360"/>
      </w:pPr>
    </w:lvl>
    <w:lvl w:ilvl="7" w:tplc="727211D4">
      <w:start w:val="1"/>
      <w:numFmt w:val="lowerLetter"/>
      <w:lvlText w:val="%8."/>
      <w:lvlJc w:val="left"/>
      <w:pPr>
        <w:ind w:left="5760" w:hanging="360"/>
      </w:pPr>
    </w:lvl>
    <w:lvl w:ilvl="8" w:tplc="6B589A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B55"/>
    <w:multiLevelType w:val="hybridMultilevel"/>
    <w:tmpl w:val="5D9CC5C6"/>
    <w:lvl w:ilvl="0" w:tplc="B4E0A15E">
      <w:start w:val="1"/>
      <w:numFmt w:val="lowerLetter"/>
      <w:lvlText w:val="%1."/>
      <w:lvlJc w:val="left"/>
      <w:pPr>
        <w:ind w:left="720" w:hanging="360"/>
      </w:pPr>
    </w:lvl>
    <w:lvl w:ilvl="1" w:tplc="0E16C1E6">
      <w:start w:val="1"/>
      <w:numFmt w:val="lowerLetter"/>
      <w:lvlText w:val="%2."/>
      <w:lvlJc w:val="left"/>
      <w:pPr>
        <w:ind w:left="1440" w:hanging="360"/>
      </w:pPr>
    </w:lvl>
    <w:lvl w:ilvl="2" w:tplc="2E96B834">
      <w:start w:val="1"/>
      <w:numFmt w:val="lowerRoman"/>
      <w:lvlText w:val="%3."/>
      <w:lvlJc w:val="right"/>
      <w:pPr>
        <w:ind w:left="2160" w:hanging="180"/>
      </w:pPr>
    </w:lvl>
    <w:lvl w:ilvl="3" w:tplc="5B16EC52">
      <w:start w:val="1"/>
      <w:numFmt w:val="decimal"/>
      <w:lvlText w:val="%4."/>
      <w:lvlJc w:val="left"/>
      <w:pPr>
        <w:ind w:left="2880" w:hanging="360"/>
      </w:pPr>
    </w:lvl>
    <w:lvl w:ilvl="4" w:tplc="9500B028">
      <w:start w:val="1"/>
      <w:numFmt w:val="lowerLetter"/>
      <w:lvlText w:val="%5."/>
      <w:lvlJc w:val="left"/>
      <w:pPr>
        <w:ind w:left="3600" w:hanging="360"/>
      </w:pPr>
    </w:lvl>
    <w:lvl w:ilvl="5" w:tplc="9A32E748">
      <w:start w:val="1"/>
      <w:numFmt w:val="lowerRoman"/>
      <w:lvlText w:val="%6."/>
      <w:lvlJc w:val="right"/>
      <w:pPr>
        <w:ind w:left="4320" w:hanging="180"/>
      </w:pPr>
    </w:lvl>
    <w:lvl w:ilvl="6" w:tplc="5E288472">
      <w:start w:val="1"/>
      <w:numFmt w:val="decimal"/>
      <w:lvlText w:val="%7."/>
      <w:lvlJc w:val="left"/>
      <w:pPr>
        <w:ind w:left="5040" w:hanging="360"/>
      </w:pPr>
    </w:lvl>
    <w:lvl w:ilvl="7" w:tplc="A5DC5B22">
      <w:start w:val="1"/>
      <w:numFmt w:val="lowerLetter"/>
      <w:lvlText w:val="%8."/>
      <w:lvlJc w:val="left"/>
      <w:pPr>
        <w:ind w:left="5760" w:hanging="360"/>
      </w:pPr>
    </w:lvl>
    <w:lvl w:ilvl="8" w:tplc="C4C8C1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87F"/>
    <w:multiLevelType w:val="multilevel"/>
    <w:tmpl w:val="F6F25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0EA2"/>
    <w:multiLevelType w:val="multilevel"/>
    <w:tmpl w:val="3FF4CEF6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7A124E7"/>
    <w:multiLevelType w:val="hybridMultilevel"/>
    <w:tmpl w:val="E9D0599C"/>
    <w:lvl w:ilvl="0" w:tplc="15A6CCCA">
      <w:start w:val="1"/>
      <w:numFmt w:val="lowerLetter"/>
      <w:lvlText w:val="%1."/>
      <w:lvlJc w:val="left"/>
      <w:pPr>
        <w:ind w:left="720" w:hanging="360"/>
      </w:pPr>
    </w:lvl>
    <w:lvl w:ilvl="1" w:tplc="21541D10">
      <w:start w:val="1"/>
      <w:numFmt w:val="lowerLetter"/>
      <w:lvlText w:val="%2."/>
      <w:lvlJc w:val="left"/>
      <w:pPr>
        <w:ind w:left="1440" w:hanging="360"/>
      </w:pPr>
    </w:lvl>
    <w:lvl w:ilvl="2" w:tplc="737E212C">
      <w:start w:val="1"/>
      <w:numFmt w:val="lowerRoman"/>
      <w:lvlText w:val="%3."/>
      <w:lvlJc w:val="right"/>
      <w:pPr>
        <w:ind w:left="2160" w:hanging="180"/>
      </w:pPr>
    </w:lvl>
    <w:lvl w:ilvl="3" w:tplc="F6162AD6">
      <w:start w:val="1"/>
      <w:numFmt w:val="decimal"/>
      <w:lvlText w:val="%4."/>
      <w:lvlJc w:val="left"/>
      <w:pPr>
        <w:ind w:left="2880" w:hanging="360"/>
      </w:pPr>
    </w:lvl>
    <w:lvl w:ilvl="4" w:tplc="A11A0172">
      <w:start w:val="1"/>
      <w:numFmt w:val="lowerLetter"/>
      <w:lvlText w:val="%5."/>
      <w:lvlJc w:val="left"/>
      <w:pPr>
        <w:ind w:left="3600" w:hanging="360"/>
      </w:pPr>
    </w:lvl>
    <w:lvl w:ilvl="5" w:tplc="F28A4B8C">
      <w:start w:val="1"/>
      <w:numFmt w:val="lowerRoman"/>
      <w:lvlText w:val="%6."/>
      <w:lvlJc w:val="right"/>
      <w:pPr>
        <w:ind w:left="4320" w:hanging="180"/>
      </w:pPr>
    </w:lvl>
    <w:lvl w:ilvl="6" w:tplc="A898423C">
      <w:start w:val="1"/>
      <w:numFmt w:val="decimal"/>
      <w:lvlText w:val="%7."/>
      <w:lvlJc w:val="left"/>
      <w:pPr>
        <w:ind w:left="5040" w:hanging="360"/>
      </w:pPr>
    </w:lvl>
    <w:lvl w:ilvl="7" w:tplc="67A0C98A">
      <w:start w:val="1"/>
      <w:numFmt w:val="lowerLetter"/>
      <w:lvlText w:val="%8."/>
      <w:lvlJc w:val="left"/>
      <w:pPr>
        <w:ind w:left="5760" w:hanging="360"/>
      </w:pPr>
    </w:lvl>
    <w:lvl w:ilvl="8" w:tplc="44A6EF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4EBB"/>
    <w:multiLevelType w:val="hybridMultilevel"/>
    <w:tmpl w:val="EA6CE7DA"/>
    <w:lvl w:ilvl="0" w:tplc="4B5A2BE4">
      <w:start w:val="2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F49D1"/>
    <w:multiLevelType w:val="hybridMultilevel"/>
    <w:tmpl w:val="ED5EB5D4"/>
    <w:lvl w:ilvl="0" w:tplc="01EAE3A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23177"/>
    <w:multiLevelType w:val="hybridMultilevel"/>
    <w:tmpl w:val="AD08B490"/>
    <w:lvl w:ilvl="0" w:tplc="79AE7034">
      <w:start w:val="1"/>
      <w:numFmt w:val="lowerLetter"/>
      <w:lvlText w:val="%1."/>
      <w:lvlJc w:val="left"/>
      <w:pPr>
        <w:ind w:left="720" w:hanging="360"/>
      </w:pPr>
    </w:lvl>
    <w:lvl w:ilvl="1" w:tplc="F43C5606">
      <w:start w:val="1"/>
      <w:numFmt w:val="lowerLetter"/>
      <w:lvlText w:val="%2."/>
      <w:lvlJc w:val="left"/>
      <w:pPr>
        <w:ind w:left="1440" w:hanging="360"/>
      </w:pPr>
    </w:lvl>
    <w:lvl w:ilvl="2" w:tplc="815297B0">
      <w:start w:val="1"/>
      <w:numFmt w:val="lowerRoman"/>
      <w:lvlText w:val="%3."/>
      <w:lvlJc w:val="right"/>
      <w:pPr>
        <w:ind w:left="2160" w:hanging="180"/>
      </w:pPr>
    </w:lvl>
    <w:lvl w:ilvl="3" w:tplc="E3749B1C">
      <w:start w:val="1"/>
      <w:numFmt w:val="decimal"/>
      <w:lvlText w:val="%4."/>
      <w:lvlJc w:val="left"/>
      <w:pPr>
        <w:ind w:left="2880" w:hanging="360"/>
      </w:pPr>
    </w:lvl>
    <w:lvl w:ilvl="4" w:tplc="0524A51A">
      <w:start w:val="1"/>
      <w:numFmt w:val="lowerLetter"/>
      <w:lvlText w:val="%5."/>
      <w:lvlJc w:val="left"/>
      <w:pPr>
        <w:ind w:left="3600" w:hanging="360"/>
      </w:pPr>
    </w:lvl>
    <w:lvl w:ilvl="5" w:tplc="4CC219A0">
      <w:start w:val="1"/>
      <w:numFmt w:val="lowerRoman"/>
      <w:lvlText w:val="%6."/>
      <w:lvlJc w:val="right"/>
      <w:pPr>
        <w:ind w:left="4320" w:hanging="180"/>
      </w:pPr>
    </w:lvl>
    <w:lvl w:ilvl="6" w:tplc="82E4F852">
      <w:start w:val="1"/>
      <w:numFmt w:val="decimal"/>
      <w:lvlText w:val="%7."/>
      <w:lvlJc w:val="left"/>
      <w:pPr>
        <w:ind w:left="5040" w:hanging="360"/>
      </w:pPr>
    </w:lvl>
    <w:lvl w:ilvl="7" w:tplc="FFE6E82A">
      <w:start w:val="1"/>
      <w:numFmt w:val="lowerLetter"/>
      <w:lvlText w:val="%8."/>
      <w:lvlJc w:val="left"/>
      <w:pPr>
        <w:ind w:left="5760" w:hanging="360"/>
      </w:pPr>
    </w:lvl>
    <w:lvl w:ilvl="8" w:tplc="5B6A7C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616D"/>
    <w:multiLevelType w:val="hybridMultilevel"/>
    <w:tmpl w:val="AC48F200"/>
    <w:lvl w:ilvl="0" w:tplc="DCBCA05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5B20"/>
    <w:multiLevelType w:val="hybridMultilevel"/>
    <w:tmpl w:val="2F4CF2A4"/>
    <w:lvl w:ilvl="0" w:tplc="2988D564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B45AA"/>
    <w:multiLevelType w:val="multilevel"/>
    <w:tmpl w:val="7C44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B7761"/>
    <w:multiLevelType w:val="hybridMultilevel"/>
    <w:tmpl w:val="2D24127C"/>
    <w:lvl w:ilvl="0" w:tplc="C9541D8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18A"/>
    <w:multiLevelType w:val="hybridMultilevel"/>
    <w:tmpl w:val="A254DAE4"/>
    <w:lvl w:ilvl="0" w:tplc="E2A2183C">
      <w:start w:val="1"/>
      <w:numFmt w:val="lowerLetter"/>
      <w:lvlText w:val="%1."/>
      <w:lvlJc w:val="left"/>
      <w:pPr>
        <w:ind w:left="720" w:hanging="360"/>
      </w:pPr>
    </w:lvl>
    <w:lvl w:ilvl="1" w:tplc="FD3A3FA0">
      <w:start w:val="1"/>
      <w:numFmt w:val="lowerLetter"/>
      <w:lvlText w:val="%2."/>
      <w:lvlJc w:val="left"/>
      <w:pPr>
        <w:ind w:left="1440" w:hanging="360"/>
      </w:pPr>
    </w:lvl>
    <w:lvl w:ilvl="2" w:tplc="2DEC405A">
      <w:start w:val="1"/>
      <w:numFmt w:val="lowerRoman"/>
      <w:lvlText w:val="%3."/>
      <w:lvlJc w:val="right"/>
      <w:pPr>
        <w:ind w:left="2160" w:hanging="180"/>
      </w:pPr>
    </w:lvl>
    <w:lvl w:ilvl="3" w:tplc="4022BD1A">
      <w:start w:val="1"/>
      <w:numFmt w:val="decimal"/>
      <w:lvlText w:val="%4."/>
      <w:lvlJc w:val="left"/>
      <w:pPr>
        <w:ind w:left="2880" w:hanging="360"/>
      </w:pPr>
    </w:lvl>
    <w:lvl w:ilvl="4" w:tplc="45DEE4C8">
      <w:start w:val="1"/>
      <w:numFmt w:val="lowerLetter"/>
      <w:lvlText w:val="%5."/>
      <w:lvlJc w:val="left"/>
      <w:pPr>
        <w:ind w:left="3600" w:hanging="360"/>
      </w:pPr>
    </w:lvl>
    <w:lvl w:ilvl="5" w:tplc="85E665D8">
      <w:start w:val="1"/>
      <w:numFmt w:val="lowerRoman"/>
      <w:lvlText w:val="%6."/>
      <w:lvlJc w:val="right"/>
      <w:pPr>
        <w:ind w:left="4320" w:hanging="180"/>
      </w:pPr>
    </w:lvl>
    <w:lvl w:ilvl="6" w:tplc="9118B2E0">
      <w:start w:val="1"/>
      <w:numFmt w:val="decimal"/>
      <w:lvlText w:val="%7."/>
      <w:lvlJc w:val="left"/>
      <w:pPr>
        <w:ind w:left="5040" w:hanging="360"/>
      </w:pPr>
    </w:lvl>
    <w:lvl w:ilvl="7" w:tplc="E8941304">
      <w:start w:val="1"/>
      <w:numFmt w:val="lowerLetter"/>
      <w:lvlText w:val="%8."/>
      <w:lvlJc w:val="left"/>
      <w:pPr>
        <w:ind w:left="5760" w:hanging="360"/>
      </w:pPr>
    </w:lvl>
    <w:lvl w:ilvl="8" w:tplc="E6061B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B3D1E"/>
    <w:multiLevelType w:val="hybridMultilevel"/>
    <w:tmpl w:val="EABE1CB2"/>
    <w:lvl w:ilvl="0" w:tplc="5560B6FA">
      <w:start w:val="2"/>
      <w:numFmt w:val="lowerLetter"/>
      <w:lvlText w:val="%1."/>
      <w:lvlJc w:val="left"/>
      <w:pPr>
        <w:ind w:left="720" w:hanging="360"/>
      </w:pPr>
    </w:lvl>
    <w:lvl w:ilvl="1" w:tplc="2696D350">
      <w:start w:val="1"/>
      <w:numFmt w:val="lowerLetter"/>
      <w:lvlText w:val="%2."/>
      <w:lvlJc w:val="left"/>
      <w:pPr>
        <w:ind w:left="1440" w:hanging="360"/>
      </w:pPr>
    </w:lvl>
    <w:lvl w:ilvl="2" w:tplc="1BAE30EC">
      <w:start w:val="1"/>
      <w:numFmt w:val="lowerRoman"/>
      <w:lvlText w:val="%3."/>
      <w:lvlJc w:val="right"/>
      <w:pPr>
        <w:ind w:left="2160" w:hanging="180"/>
      </w:pPr>
    </w:lvl>
    <w:lvl w:ilvl="3" w:tplc="4600E664">
      <w:start w:val="1"/>
      <w:numFmt w:val="decimal"/>
      <w:lvlText w:val="%4."/>
      <w:lvlJc w:val="left"/>
      <w:pPr>
        <w:ind w:left="2880" w:hanging="360"/>
      </w:pPr>
    </w:lvl>
    <w:lvl w:ilvl="4" w:tplc="2D28B1D0">
      <w:start w:val="1"/>
      <w:numFmt w:val="lowerLetter"/>
      <w:lvlText w:val="%5."/>
      <w:lvlJc w:val="left"/>
      <w:pPr>
        <w:ind w:left="3600" w:hanging="360"/>
      </w:pPr>
    </w:lvl>
    <w:lvl w:ilvl="5" w:tplc="2B20D8A0">
      <w:start w:val="1"/>
      <w:numFmt w:val="lowerRoman"/>
      <w:lvlText w:val="%6."/>
      <w:lvlJc w:val="right"/>
      <w:pPr>
        <w:ind w:left="4320" w:hanging="180"/>
      </w:pPr>
    </w:lvl>
    <w:lvl w:ilvl="6" w:tplc="005E9008">
      <w:start w:val="1"/>
      <w:numFmt w:val="decimal"/>
      <w:lvlText w:val="%7."/>
      <w:lvlJc w:val="left"/>
      <w:pPr>
        <w:ind w:left="5040" w:hanging="360"/>
      </w:pPr>
    </w:lvl>
    <w:lvl w:ilvl="7" w:tplc="F524EACA">
      <w:start w:val="1"/>
      <w:numFmt w:val="lowerLetter"/>
      <w:lvlText w:val="%8."/>
      <w:lvlJc w:val="left"/>
      <w:pPr>
        <w:ind w:left="5760" w:hanging="360"/>
      </w:pPr>
    </w:lvl>
    <w:lvl w:ilvl="8" w:tplc="CD3E4E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857"/>
    <w:multiLevelType w:val="hybridMultilevel"/>
    <w:tmpl w:val="ED6ABB42"/>
    <w:lvl w:ilvl="0" w:tplc="9B323A1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1302"/>
    <w:multiLevelType w:val="hybridMultilevel"/>
    <w:tmpl w:val="69BE32C0"/>
    <w:lvl w:ilvl="0" w:tplc="E1A61C7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FA6334"/>
    <w:multiLevelType w:val="hybridMultilevel"/>
    <w:tmpl w:val="137E3216"/>
    <w:lvl w:ilvl="0" w:tplc="0F9077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18EB"/>
    <w:multiLevelType w:val="hybridMultilevel"/>
    <w:tmpl w:val="2AC04CA0"/>
    <w:lvl w:ilvl="0" w:tplc="D11E12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16361"/>
    <w:multiLevelType w:val="hybridMultilevel"/>
    <w:tmpl w:val="AD0C2CFA"/>
    <w:lvl w:ilvl="0" w:tplc="EF16E8A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FB0"/>
    <w:multiLevelType w:val="hybridMultilevel"/>
    <w:tmpl w:val="3CC486CC"/>
    <w:lvl w:ilvl="0" w:tplc="E10038D6">
      <w:start w:val="3"/>
      <w:numFmt w:val="lowerLetter"/>
      <w:lvlText w:val="%1."/>
      <w:lvlJc w:val="left"/>
      <w:pPr>
        <w:ind w:left="720" w:hanging="360"/>
      </w:pPr>
    </w:lvl>
    <w:lvl w:ilvl="1" w:tplc="DC60F95E">
      <w:start w:val="1"/>
      <w:numFmt w:val="lowerLetter"/>
      <w:lvlText w:val="%2."/>
      <w:lvlJc w:val="left"/>
      <w:pPr>
        <w:ind w:left="1440" w:hanging="360"/>
      </w:pPr>
    </w:lvl>
    <w:lvl w:ilvl="2" w:tplc="0CA6A558">
      <w:start w:val="1"/>
      <w:numFmt w:val="lowerRoman"/>
      <w:lvlText w:val="%3."/>
      <w:lvlJc w:val="right"/>
      <w:pPr>
        <w:ind w:left="2160" w:hanging="180"/>
      </w:pPr>
    </w:lvl>
    <w:lvl w:ilvl="3" w:tplc="C16C0720">
      <w:start w:val="1"/>
      <w:numFmt w:val="decimal"/>
      <w:lvlText w:val="%4."/>
      <w:lvlJc w:val="left"/>
      <w:pPr>
        <w:ind w:left="2880" w:hanging="360"/>
      </w:pPr>
    </w:lvl>
    <w:lvl w:ilvl="4" w:tplc="A1EEB546">
      <w:start w:val="1"/>
      <w:numFmt w:val="lowerLetter"/>
      <w:lvlText w:val="%5."/>
      <w:lvlJc w:val="left"/>
      <w:pPr>
        <w:ind w:left="3600" w:hanging="360"/>
      </w:pPr>
    </w:lvl>
    <w:lvl w:ilvl="5" w:tplc="F42264FC">
      <w:start w:val="1"/>
      <w:numFmt w:val="lowerRoman"/>
      <w:lvlText w:val="%6."/>
      <w:lvlJc w:val="right"/>
      <w:pPr>
        <w:ind w:left="4320" w:hanging="180"/>
      </w:pPr>
    </w:lvl>
    <w:lvl w:ilvl="6" w:tplc="7276975C">
      <w:start w:val="1"/>
      <w:numFmt w:val="decimal"/>
      <w:lvlText w:val="%7."/>
      <w:lvlJc w:val="left"/>
      <w:pPr>
        <w:ind w:left="5040" w:hanging="360"/>
      </w:pPr>
    </w:lvl>
    <w:lvl w:ilvl="7" w:tplc="1B4ED890">
      <w:start w:val="1"/>
      <w:numFmt w:val="lowerLetter"/>
      <w:lvlText w:val="%8."/>
      <w:lvlJc w:val="left"/>
      <w:pPr>
        <w:ind w:left="5760" w:hanging="360"/>
      </w:pPr>
    </w:lvl>
    <w:lvl w:ilvl="8" w:tplc="AB78B4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415"/>
    <w:multiLevelType w:val="hybridMultilevel"/>
    <w:tmpl w:val="20D85430"/>
    <w:lvl w:ilvl="0" w:tplc="CE3C5E90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C5D"/>
    <w:multiLevelType w:val="hybridMultilevel"/>
    <w:tmpl w:val="4080EDA0"/>
    <w:lvl w:ilvl="0" w:tplc="92B482E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72B58"/>
    <w:multiLevelType w:val="hybridMultilevel"/>
    <w:tmpl w:val="02DCE97E"/>
    <w:lvl w:ilvl="0" w:tplc="A38CCF34">
      <w:start w:val="4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87E5D"/>
    <w:multiLevelType w:val="hybridMultilevel"/>
    <w:tmpl w:val="1CD21F40"/>
    <w:lvl w:ilvl="0" w:tplc="8738E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1264"/>
    <w:multiLevelType w:val="hybridMultilevel"/>
    <w:tmpl w:val="1A965C02"/>
    <w:lvl w:ilvl="0" w:tplc="0F9049D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3299"/>
    <w:multiLevelType w:val="hybridMultilevel"/>
    <w:tmpl w:val="AB240260"/>
    <w:lvl w:ilvl="0" w:tplc="9AD435E6">
      <w:start w:val="3"/>
      <w:numFmt w:val="lowerLetter"/>
      <w:lvlText w:val="%1."/>
      <w:lvlJc w:val="left"/>
      <w:pPr>
        <w:ind w:left="720" w:hanging="360"/>
      </w:pPr>
    </w:lvl>
    <w:lvl w:ilvl="1" w:tplc="3B1C3298">
      <w:start w:val="1"/>
      <w:numFmt w:val="lowerLetter"/>
      <w:lvlText w:val="%2."/>
      <w:lvlJc w:val="left"/>
      <w:pPr>
        <w:ind w:left="1440" w:hanging="360"/>
      </w:pPr>
    </w:lvl>
    <w:lvl w:ilvl="2" w:tplc="54D62658">
      <w:start w:val="1"/>
      <w:numFmt w:val="lowerRoman"/>
      <w:lvlText w:val="%3."/>
      <w:lvlJc w:val="right"/>
      <w:pPr>
        <w:ind w:left="2160" w:hanging="180"/>
      </w:pPr>
    </w:lvl>
    <w:lvl w:ilvl="3" w:tplc="4B568AF4">
      <w:start w:val="1"/>
      <w:numFmt w:val="decimal"/>
      <w:lvlText w:val="%4."/>
      <w:lvlJc w:val="left"/>
      <w:pPr>
        <w:ind w:left="2880" w:hanging="360"/>
      </w:pPr>
    </w:lvl>
    <w:lvl w:ilvl="4" w:tplc="15A4AC48">
      <w:start w:val="1"/>
      <w:numFmt w:val="lowerLetter"/>
      <w:lvlText w:val="%5."/>
      <w:lvlJc w:val="left"/>
      <w:pPr>
        <w:ind w:left="3600" w:hanging="360"/>
      </w:pPr>
    </w:lvl>
    <w:lvl w:ilvl="5" w:tplc="B3427C96">
      <w:start w:val="1"/>
      <w:numFmt w:val="lowerRoman"/>
      <w:lvlText w:val="%6."/>
      <w:lvlJc w:val="right"/>
      <w:pPr>
        <w:ind w:left="4320" w:hanging="180"/>
      </w:pPr>
    </w:lvl>
    <w:lvl w:ilvl="6" w:tplc="168682D4">
      <w:start w:val="1"/>
      <w:numFmt w:val="decimal"/>
      <w:lvlText w:val="%7."/>
      <w:lvlJc w:val="left"/>
      <w:pPr>
        <w:ind w:left="5040" w:hanging="360"/>
      </w:pPr>
    </w:lvl>
    <w:lvl w:ilvl="7" w:tplc="6EA64012">
      <w:start w:val="1"/>
      <w:numFmt w:val="lowerLetter"/>
      <w:lvlText w:val="%8."/>
      <w:lvlJc w:val="left"/>
      <w:pPr>
        <w:ind w:left="5760" w:hanging="360"/>
      </w:pPr>
    </w:lvl>
    <w:lvl w:ilvl="8" w:tplc="43301F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D6390"/>
    <w:multiLevelType w:val="hybridMultilevel"/>
    <w:tmpl w:val="991684AA"/>
    <w:lvl w:ilvl="0" w:tplc="D27C99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9048C"/>
    <w:multiLevelType w:val="hybridMultilevel"/>
    <w:tmpl w:val="EA6E175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81B42"/>
    <w:multiLevelType w:val="hybridMultilevel"/>
    <w:tmpl w:val="C6961A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8209D"/>
    <w:multiLevelType w:val="multilevel"/>
    <w:tmpl w:val="B5309F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450106E"/>
    <w:multiLevelType w:val="hybridMultilevel"/>
    <w:tmpl w:val="04DEFC38"/>
    <w:lvl w:ilvl="0" w:tplc="8BEA0680">
      <w:start w:val="1"/>
      <w:numFmt w:val="lowerLetter"/>
      <w:lvlText w:val="%1."/>
      <w:lvlJc w:val="left"/>
      <w:pPr>
        <w:ind w:left="720" w:hanging="360"/>
      </w:pPr>
    </w:lvl>
    <w:lvl w:ilvl="1" w:tplc="A7DAD794">
      <w:start w:val="1"/>
      <w:numFmt w:val="lowerLetter"/>
      <w:lvlText w:val="%2."/>
      <w:lvlJc w:val="left"/>
      <w:pPr>
        <w:ind w:left="1440" w:hanging="360"/>
      </w:pPr>
    </w:lvl>
    <w:lvl w:ilvl="2" w:tplc="E5707902">
      <w:start w:val="1"/>
      <w:numFmt w:val="lowerRoman"/>
      <w:lvlText w:val="%3."/>
      <w:lvlJc w:val="right"/>
      <w:pPr>
        <w:ind w:left="2160" w:hanging="180"/>
      </w:pPr>
    </w:lvl>
    <w:lvl w:ilvl="3" w:tplc="BAD62C84">
      <w:start w:val="1"/>
      <w:numFmt w:val="decimal"/>
      <w:lvlText w:val="%4."/>
      <w:lvlJc w:val="left"/>
      <w:pPr>
        <w:ind w:left="2880" w:hanging="360"/>
      </w:pPr>
    </w:lvl>
    <w:lvl w:ilvl="4" w:tplc="1812CD24">
      <w:start w:val="1"/>
      <w:numFmt w:val="lowerLetter"/>
      <w:lvlText w:val="%5."/>
      <w:lvlJc w:val="left"/>
      <w:pPr>
        <w:ind w:left="3600" w:hanging="360"/>
      </w:pPr>
    </w:lvl>
    <w:lvl w:ilvl="5" w:tplc="8DFA575A">
      <w:start w:val="1"/>
      <w:numFmt w:val="lowerRoman"/>
      <w:lvlText w:val="%6."/>
      <w:lvlJc w:val="right"/>
      <w:pPr>
        <w:ind w:left="4320" w:hanging="180"/>
      </w:pPr>
    </w:lvl>
    <w:lvl w:ilvl="6" w:tplc="8AB84280">
      <w:start w:val="1"/>
      <w:numFmt w:val="decimal"/>
      <w:lvlText w:val="%7."/>
      <w:lvlJc w:val="left"/>
      <w:pPr>
        <w:ind w:left="5040" w:hanging="360"/>
      </w:pPr>
    </w:lvl>
    <w:lvl w:ilvl="7" w:tplc="B19641FC">
      <w:start w:val="1"/>
      <w:numFmt w:val="lowerLetter"/>
      <w:lvlText w:val="%8."/>
      <w:lvlJc w:val="left"/>
      <w:pPr>
        <w:ind w:left="5760" w:hanging="360"/>
      </w:pPr>
    </w:lvl>
    <w:lvl w:ilvl="8" w:tplc="E75A15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A39A0"/>
    <w:multiLevelType w:val="hybridMultilevel"/>
    <w:tmpl w:val="EF7E5BF6"/>
    <w:lvl w:ilvl="0" w:tplc="6DD85E4E">
      <w:start w:val="1"/>
      <w:numFmt w:val="lowerLetter"/>
      <w:lvlText w:val="%1."/>
      <w:lvlJc w:val="left"/>
      <w:pPr>
        <w:ind w:left="720" w:hanging="360"/>
      </w:pPr>
    </w:lvl>
    <w:lvl w:ilvl="1" w:tplc="61E02F36">
      <w:start w:val="1"/>
      <w:numFmt w:val="lowerLetter"/>
      <w:lvlText w:val="%2."/>
      <w:lvlJc w:val="left"/>
      <w:pPr>
        <w:ind w:left="1440" w:hanging="360"/>
      </w:pPr>
    </w:lvl>
    <w:lvl w:ilvl="2" w:tplc="A70ABDAC">
      <w:start w:val="1"/>
      <w:numFmt w:val="lowerRoman"/>
      <w:lvlText w:val="%3."/>
      <w:lvlJc w:val="right"/>
      <w:pPr>
        <w:ind w:left="2160" w:hanging="180"/>
      </w:pPr>
    </w:lvl>
    <w:lvl w:ilvl="3" w:tplc="0C407526">
      <w:start w:val="1"/>
      <w:numFmt w:val="decimal"/>
      <w:lvlText w:val="%4."/>
      <w:lvlJc w:val="left"/>
      <w:pPr>
        <w:ind w:left="2880" w:hanging="360"/>
      </w:pPr>
    </w:lvl>
    <w:lvl w:ilvl="4" w:tplc="AA5C2D9A">
      <w:start w:val="1"/>
      <w:numFmt w:val="lowerLetter"/>
      <w:lvlText w:val="%5."/>
      <w:lvlJc w:val="left"/>
      <w:pPr>
        <w:ind w:left="3600" w:hanging="360"/>
      </w:pPr>
    </w:lvl>
    <w:lvl w:ilvl="5" w:tplc="DFDCA04E">
      <w:start w:val="1"/>
      <w:numFmt w:val="lowerRoman"/>
      <w:lvlText w:val="%6."/>
      <w:lvlJc w:val="right"/>
      <w:pPr>
        <w:ind w:left="4320" w:hanging="180"/>
      </w:pPr>
    </w:lvl>
    <w:lvl w:ilvl="6" w:tplc="3D0EAC7E">
      <w:start w:val="1"/>
      <w:numFmt w:val="decimal"/>
      <w:lvlText w:val="%7."/>
      <w:lvlJc w:val="left"/>
      <w:pPr>
        <w:ind w:left="5040" w:hanging="360"/>
      </w:pPr>
    </w:lvl>
    <w:lvl w:ilvl="7" w:tplc="072C878A">
      <w:start w:val="1"/>
      <w:numFmt w:val="lowerLetter"/>
      <w:lvlText w:val="%8."/>
      <w:lvlJc w:val="left"/>
      <w:pPr>
        <w:ind w:left="5760" w:hanging="360"/>
      </w:pPr>
    </w:lvl>
    <w:lvl w:ilvl="8" w:tplc="1BA61C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32523"/>
    <w:multiLevelType w:val="hybridMultilevel"/>
    <w:tmpl w:val="1D4C3EFC"/>
    <w:lvl w:ilvl="0" w:tplc="199021E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30C9A"/>
    <w:multiLevelType w:val="hybridMultilevel"/>
    <w:tmpl w:val="3E36F5FA"/>
    <w:lvl w:ilvl="0" w:tplc="3E70C7E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75598"/>
    <w:multiLevelType w:val="multilevel"/>
    <w:tmpl w:val="CFD21F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5B02C0"/>
    <w:multiLevelType w:val="hybridMultilevel"/>
    <w:tmpl w:val="928A39AA"/>
    <w:lvl w:ilvl="0" w:tplc="68BEB5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8703E9"/>
    <w:multiLevelType w:val="multilevel"/>
    <w:tmpl w:val="5720D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16006"/>
    <w:multiLevelType w:val="hybridMultilevel"/>
    <w:tmpl w:val="19901F38"/>
    <w:lvl w:ilvl="0" w:tplc="08BC7E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16817"/>
    <w:multiLevelType w:val="hybridMultilevel"/>
    <w:tmpl w:val="252683C0"/>
    <w:lvl w:ilvl="0" w:tplc="EF7C018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57C01"/>
    <w:multiLevelType w:val="hybridMultilevel"/>
    <w:tmpl w:val="04D81B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C232A7"/>
    <w:multiLevelType w:val="hybridMultilevel"/>
    <w:tmpl w:val="EDFC9374"/>
    <w:lvl w:ilvl="0" w:tplc="56A2F760">
      <w:start w:val="1"/>
      <w:numFmt w:val="lowerLetter"/>
      <w:lvlText w:val="%1."/>
      <w:lvlJc w:val="left"/>
      <w:pPr>
        <w:ind w:left="720" w:hanging="360"/>
      </w:pPr>
    </w:lvl>
    <w:lvl w:ilvl="1" w:tplc="DBC017AE">
      <w:start w:val="1"/>
      <w:numFmt w:val="lowerLetter"/>
      <w:lvlText w:val="%2."/>
      <w:lvlJc w:val="left"/>
      <w:pPr>
        <w:ind w:left="1440" w:hanging="360"/>
      </w:pPr>
    </w:lvl>
    <w:lvl w:ilvl="2" w:tplc="D41012C8">
      <w:start w:val="1"/>
      <w:numFmt w:val="lowerRoman"/>
      <w:lvlText w:val="%3."/>
      <w:lvlJc w:val="right"/>
      <w:pPr>
        <w:ind w:left="2160" w:hanging="180"/>
      </w:pPr>
    </w:lvl>
    <w:lvl w:ilvl="3" w:tplc="0520F612">
      <w:start w:val="1"/>
      <w:numFmt w:val="decimal"/>
      <w:lvlText w:val="%4."/>
      <w:lvlJc w:val="left"/>
      <w:pPr>
        <w:ind w:left="2880" w:hanging="360"/>
      </w:pPr>
    </w:lvl>
    <w:lvl w:ilvl="4" w:tplc="A3BCD23A">
      <w:start w:val="1"/>
      <w:numFmt w:val="lowerLetter"/>
      <w:lvlText w:val="%5."/>
      <w:lvlJc w:val="left"/>
      <w:pPr>
        <w:ind w:left="3600" w:hanging="360"/>
      </w:pPr>
    </w:lvl>
    <w:lvl w:ilvl="5" w:tplc="8E50F94E">
      <w:start w:val="1"/>
      <w:numFmt w:val="lowerRoman"/>
      <w:lvlText w:val="%6."/>
      <w:lvlJc w:val="right"/>
      <w:pPr>
        <w:ind w:left="4320" w:hanging="180"/>
      </w:pPr>
    </w:lvl>
    <w:lvl w:ilvl="6" w:tplc="E87C8E68">
      <w:start w:val="1"/>
      <w:numFmt w:val="decimal"/>
      <w:lvlText w:val="%7."/>
      <w:lvlJc w:val="left"/>
      <w:pPr>
        <w:ind w:left="5040" w:hanging="360"/>
      </w:pPr>
    </w:lvl>
    <w:lvl w:ilvl="7" w:tplc="B5EEFD2E">
      <w:start w:val="1"/>
      <w:numFmt w:val="lowerLetter"/>
      <w:lvlText w:val="%8."/>
      <w:lvlJc w:val="left"/>
      <w:pPr>
        <w:ind w:left="5760" w:hanging="360"/>
      </w:pPr>
    </w:lvl>
    <w:lvl w:ilvl="8" w:tplc="67189A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F76E9"/>
    <w:multiLevelType w:val="hybridMultilevel"/>
    <w:tmpl w:val="338A7AAE"/>
    <w:lvl w:ilvl="0" w:tplc="90207E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8789A"/>
    <w:multiLevelType w:val="hybridMultilevel"/>
    <w:tmpl w:val="008AF2F6"/>
    <w:lvl w:ilvl="0" w:tplc="82D6B0C0">
      <w:start w:val="3"/>
      <w:numFmt w:val="lowerLetter"/>
      <w:lvlText w:val="%1."/>
      <w:lvlJc w:val="left"/>
      <w:pPr>
        <w:ind w:left="720" w:hanging="360"/>
      </w:pPr>
    </w:lvl>
    <w:lvl w:ilvl="1" w:tplc="4D7E4D84">
      <w:start w:val="1"/>
      <w:numFmt w:val="lowerLetter"/>
      <w:lvlText w:val="%2."/>
      <w:lvlJc w:val="left"/>
      <w:pPr>
        <w:ind w:left="1440" w:hanging="360"/>
      </w:pPr>
    </w:lvl>
    <w:lvl w:ilvl="2" w:tplc="27B6C180">
      <w:start w:val="1"/>
      <w:numFmt w:val="lowerRoman"/>
      <w:lvlText w:val="%3."/>
      <w:lvlJc w:val="right"/>
      <w:pPr>
        <w:ind w:left="2160" w:hanging="180"/>
      </w:pPr>
    </w:lvl>
    <w:lvl w:ilvl="3" w:tplc="D9A64264">
      <w:start w:val="1"/>
      <w:numFmt w:val="decimal"/>
      <w:lvlText w:val="%4."/>
      <w:lvlJc w:val="left"/>
      <w:pPr>
        <w:ind w:left="2880" w:hanging="360"/>
      </w:pPr>
    </w:lvl>
    <w:lvl w:ilvl="4" w:tplc="7E0ACBEE">
      <w:start w:val="1"/>
      <w:numFmt w:val="lowerLetter"/>
      <w:lvlText w:val="%5."/>
      <w:lvlJc w:val="left"/>
      <w:pPr>
        <w:ind w:left="3600" w:hanging="360"/>
      </w:pPr>
    </w:lvl>
    <w:lvl w:ilvl="5" w:tplc="F102616E">
      <w:start w:val="1"/>
      <w:numFmt w:val="lowerRoman"/>
      <w:lvlText w:val="%6."/>
      <w:lvlJc w:val="right"/>
      <w:pPr>
        <w:ind w:left="4320" w:hanging="180"/>
      </w:pPr>
    </w:lvl>
    <w:lvl w:ilvl="6" w:tplc="3DC41A14">
      <w:start w:val="1"/>
      <w:numFmt w:val="decimal"/>
      <w:lvlText w:val="%7."/>
      <w:lvlJc w:val="left"/>
      <w:pPr>
        <w:ind w:left="5040" w:hanging="360"/>
      </w:pPr>
    </w:lvl>
    <w:lvl w:ilvl="7" w:tplc="C3DE9166">
      <w:start w:val="1"/>
      <w:numFmt w:val="lowerLetter"/>
      <w:lvlText w:val="%8."/>
      <w:lvlJc w:val="left"/>
      <w:pPr>
        <w:ind w:left="5760" w:hanging="360"/>
      </w:pPr>
    </w:lvl>
    <w:lvl w:ilvl="8" w:tplc="78E0B2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40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12"/>
  </w:num>
  <w:num w:numId="10">
    <w:abstractNumId w:val="42"/>
  </w:num>
  <w:num w:numId="11">
    <w:abstractNumId w:val="25"/>
  </w:num>
  <w:num w:numId="12">
    <w:abstractNumId w:val="4"/>
  </w:num>
  <w:num w:numId="13">
    <w:abstractNumId w:val="28"/>
  </w:num>
  <w:num w:numId="14">
    <w:abstractNumId w:val="27"/>
  </w:num>
  <w:num w:numId="15">
    <w:abstractNumId w:val="35"/>
  </w:num>
  <w:num w:numId="16">
    <w:abstractNumId w:val="10"/>
  </w:num>
  <w:num w:numId="17">
    <w:abstractNumId w:val="34"/>
  </w:num>
  <w:num w:numId="18">
    <w:abstractNumId w:val="9"/>
  </w:num>
  <w:num w:numId="19">
    <w:abstractNumId w:val="39"/>
  </w:num>
  <w:num w:numId="20">
    <w:abstractNumId w:val="21"/>
  </w:num>
  <w:num w:numId="21">
    <w:abstractNumId w:val="2"/>
  </w:num>
  <w:num w:numId="22">
    <w:abstractNumId w:val="6"/>
  </w:num>
  <w:num w:numId="23">
    <w:abstractNumId w:val="3"/>
  </w:num>
  <w:num w:numId="24">
    <w:abstractNumId w:val="29"/>
  </w:num>
  <w:num w:numId="25">
    <w:abstractNumId w:val="8"/>
  </w:num>
  <w:num w:numId="26">
    <w:abstractNumId w:val="36"/>
  </w:num>
  <w:num w:numId="27">
    <w:abstractNumId w:val="20"/>
  </w:num>
  <w:num w:numId="28">
    <w:abstractNumId w:val="32"/>
  </w:num>
  <w:num w:numId="29">
    <w:abstractNumId w:val="37"/>
  </w:num>
  <w:num w:numId="30">
    <w:abstractNumId w:val="14"/>
  </w:num>
  <w:num w:numId="31">
    <w:abstractNumId w:val="26"/>
  </w:num>
  <w:num w:numId="32">
    <w:abstractNumId w:val="24"/>
  </w:num>
  <w:num w:numId="33">
    <w:abstractNumId w:val="15"/>
  </w:num>
  <w:num w:numId="34">
    <w:abstractNumId w:val="38"/>
  </w:num>
  <w:num w:numId="35">
    <w:abstractNumId w:val="5"/>
  </w:num>
  <w:num w:numId="36">
    <w:abstractNumId w:val="22"/>
  </w:num>
  <w:num w:numId="37">
    <w:abstractNumId w:val="11"/>
  </w:num>
  <w:num w:numId="38">
    <w:abstractNumId w:val="33"/>
  </w:num>
  <w:num w:numId="39">
    <w:abstractNumId w:val="23"/>
  </w:num>
  <w:num w:numId="40">
    <w:abstractNumId w:val="16"/>
  </w:num>
  <w:num w:numId="41">
    <w:abstractNumId w:val="18"/>
  </w:num>
  <w:num w:numId="42">
    <w:abstractNumId w:val="17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A"/>
    <w:rsid w:val="000037E6"/>
    <w:rsid w:val="00003CE5"/>
    <w:rsid w:val="00110F39"/>
    <w:rsid w:val="00137236"/>
    <w:rsid w:val="00204A5E"/>
    <w:rsid w:val="0026542A"/>
    <w:rsid w:val="002E66E1"/>
    <w:rsid w:val="00430A57"/>
    <w:rsid w:val="004534EF"/>
    <w:rsid w:val="005246C7"/>
    <w:rsid w:val="00553351"/>
    <w:rsid w:val="00572F92"/>
    <w:rsid w:val="00603639"/>
    <w:rsid w:val="006F39DB"/>
    <w:rsid w:val="0073075F"/>
    <w:rsid w:val="007C7457"/>
    <w:rsid w:val="00821AEA"/>
    <w:rsid w:val="008A4AD0"/>
    <w:rsid w:val="008C0F81"/>
    <w:rsid w:val="00A27B77"/>
    <w:rsid w:val="00A575CA"/>
    <w:rsid w:val="00A633FB"/>
    <w:rsid w:val="00AB281A"/>
    <w:rsid w:val="00B05000"/>
    <w:rsid w:val="00C020F1"/>
    <w:rsid w:val="00C9158E"/>
    <w:rsid w:val="00CE4302"/>
    <w:rsid w:val="00CE61DB"/>
    <w:rsid w:val="00D136D3"/>
    <w:rsid w:val="00D604CA"/>
    <w:rsid w:val="00DC6BF3"/>
    <w:rsid w:val="00EC374C"/>
    <w:rsid w:val="00ED0707"/>
    <w:rsid w:val="00EE5A8E"/>
    <w:rsid w:val="00F43320"/>
    <w:rsid w:val="00F64F68"/>
    <w:rsid w:val="1156B126"/>
    <w:rsid w:val="17B9D068"/>
    <w:rsid w:val="34DC3F05"/>
    <w:rsid w:val="3917BFE0"/>
    <w:rsid w:val="3C63E125"/>
    <w:rsid w:val="4992AE9C"/>
    <w:rsid w:val="4AD660B6"/>
    <w:rsid w:val="64344675"/>
    <w:rsid w:val="69CA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5E34"/>
  <w15:chartTrackingRefBased/>
  <w15:docId w15:val="{6ACC053D-76B8-47F8-8126-F330115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4-Accent6">
    <w:name w:val="Grid Table 4 Accent 6"/>
    <w:basedOn w:val="TableNormal"/>
    <w:uiPriority w:val="49"/>
    <w:rsid w:val="00D604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604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aragraph">
    <w:name w:val="paragraph"/>
    <w:basedOn w:val="Normal"/>
    <w:rsid w:val="002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66E1"/>
  </w:style>
  <w:style w:type="character" w:customStyle="1" w:styleId="eop">
    <w:name w:val="eop"/>
    <w:basedOn w:val="DefaultParagraphFont"/>
    <w:rsid w:val="002E66E1"/>
  </w:style>
  <w:style w:type="character" w:customStyle="1" w:styleId="apple-converted-space">
    <w:name w:val="apple-converted-space"/>
    <w:basedOn w:val="DefaultParagraphFont"/>
    <w:rsid w:val="002E66E1"/>
  </w:style>
  <w:style w:type="character" w:customStyle="1" w:styleId="spellingerror">
    <w:name w:val="spellingerror"/>
    <w:basedOn w:val="DefaultParagraphFont"/>
    <w:rsid w:val="002E66E1"/>
  </w:style>
  <w:style w:type="character" w:styleId="Hyperlink">
    <w:name w:val="Hyperlink"/>
    <w:basedOn w:val="DefaultParagraphFont"/>
    <w:uiPriority w:val="99"/>
    <w:unhideWhenUsed/>
    <w:rsid w:val="00430A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A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3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/owa/?realm=fultonschools.org&amp;exsvurl=1&amp;ll-cc=1033&amp;modurl=2&amp;path=/attachmentlightbox" TargetMode="External"/><Relationship Id="rId13" Type="http://schemas.openxmlformats.org/officeDocument/2006/relationships/hyperlink" Target="https://youtu.be/CXQ7n0ezr_A" TargetMode="External"/><Relationship Id="rId18" Type="http://schemas.openxmlformats.org/officeDocument/2006/relationships/hyperlink" Target="https://outlook.office.com/owa/?realm=fultonschools.org&amp;exsvurl=1&amp;ll-cc=1033&amp;modurl=2&amp;path=/attachmentlightbox" TargetMode="External"/><Relationship Id="rId26" Type="http://schemas.openxmlformats.org/officeDocument/2006/relationships/hyperlink" Target="http://drips.nalindesig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utlook.office.com/owa/?realm=fultonschools.org&amp;exsvurl=1&amp;ll-cc=1033&amp;modurl=2&amp;path=/attachmentlightbo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.co/kgs/hEH6Ek" TargetMode="External"/><Relationship Id="rId17" Type="http://schemas.openxmlformats.org/officeDocument/2006/relationships/hyperlink" Target="http://www.klimt.com/" TargetMode="External"/><Relationship Id="rId25" Type="http://schemas.openxmlformats.org/officeDocument/2006/relationships/hyperlink" Target="https://youtu.be/3kdzGAjG26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klimt.com/" TargetMode="External"/><Relationship Id="rId20" Type="http://schemas.openxmlformats.org/officeDocument/2006/relationships/hyperlink" Target="https://share.nearpod.com/vsph/z3e5yrJFT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y.net/artwork/gustav-klimt-baby-cradle" TargetMode="External"/><Relationship Id="rId24" Type="http://schemas.openxmlformats.org/officeDocument/2006/relationships/hyperlink" Target="https://www.moma.org/explore/mobile/artlabap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culturalinstitute/beta/search?q=klimt" TargetMode="External"/><Relationship Id="rId23" Type="http://schemas.openxmlformats.org/officeDocument/2006/relationships/hyperlink" Target="https://www.amazon.com/Noisy-Paint-Box-Kandinskys-Abstract/dp/0307978486/ref=pd_lpo_sbs_14_img_0?_encoding=UTF8&amp;psc=1&amp;refRID=AZAD4CR82TCFTME8D8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mazon.com/Klimt-His-Cat-Berenice-Capatti/dp/0802852823/ref=sr_1_1?ie=UTF8&amp;qid=1497541846&amp;sr=8-1&amp;keywords=klimt+and+his+cat" TargetMode="External"/><Relationship Id="rId19" Type="http://schemas.openxmlformats.org/officeDocument/2006/relationships/hyperlink" Target="https://outlook.office.com/owa/?realm=fultonschools.org&amp;exsvurl=1&amp;ll-cc=1033&amp;modurl=2&amp;path=/attachmentlightbo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tonk12.sharepoint.com/sites/FAST/_layouts/15/guestaccess.aspx?guestaccesstoken=Yqsjmw5TA2VplV4A58qg7qakPcj3zhi%2bIwyjSWmCG70%3d&amp;docid=2_19203baa20d7148e9a204ed4e9f4240df&amp;rev=1" TargetMode="External"/><Relationship Id="rId14" Type="http://schemas.openxmlformats.org/officeDocument/2006/relationships/hyperlink" Target="https://www.amazon.com/Musique-Art-Nouveau-ARIAGNO-CRISTINA/dp/B00006BSWI" TargetMode="External"/><Relationship Id="rId22" Type="http://schemas.openxmlformats.org/officeDocument/2006/relationships/hyperlink" Target="https://www.amazon.com/Action-Jackson-Jan-Greenberg/dp/0312367511" TargetMode="External"/><Relationship Id="rId27" Type="http://schemas.openxmlformats.org/officeDocument/2006/relationships/hyperlink" Target="https://share.nearpod.com/vsph/z3e5yrJF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5E77E8DF3904A89A0EBF4090A691C" ma:contentTypeVersion="6" ma:contentTypeDescription="Create a new document." ma:contentTypeScope="" ma:versionID="a8dff2f679ba23120a170cbe0f59861d">
  <xsd:schema xmlns:xsd="http://www.w3.org/2001/XMLSchema" xmlns:xs="http://www.w3.org/2001/XMLSchema" xmlns:p="http://schemas.microsoft.com/office/2006/metadata/properties" xmlns:ns2="3b7b15b3-85df-41f5-8207-5bbe4c51257b" xmlns:ns3="62759698-cc95-47f2-adb7-798752c4b0de" targetNamespace="http://schemas.microsoft.com/office/2006/metadata/properties" ma:root="true" ma:fieldsID="d716da70f778c53fdc2d850c2ce75e5f" ns2:_="" ns3:_="">
    <xsd:import namespace="3b7b15b3-85df-41f5-8207-5bbe4c51257b"/>
    <xsd:import namespace="62759698-cc95-47f2-adb7-798752c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b15b3-85df-41f5-8207-5bbe4c51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59698-cc95-47f2-adb7-798752c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4DCCF-D11C-4784-9397-0617DA665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8EE38-4EBC-4065-90D3-88743322B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F6B1A-8F3F-4F5E-B443-D764A1D3E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Traynor, Kelly</dc:creator>
  <cp:keywords/>
  <dc:description/>
  <cp:lastModifiedBy>Murphy, Katherine</cp:lastModifiedBy>
  <cp:revision>2</cp:revision>
  <dcterms:created xsi:type="dcterms:W3CDTF">2018-07-23T03:03:00Z</dcterms:created>
  <dcterms:modified xsi:type="dcterms:W3CDTF">2018-07-23T03:03:00Z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0x0101000795E77E8DF3904A89A0EBF4090A691C</vt:lpwstr>
  </property>
</Properties>
</file>